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QA Automation Developer with over 11 years in software development, specializing in automation frameworks, continuous integration, and deployment processes. Proven ability to enhance automation testing practices across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WebDriver, Cucumber, TestNG, JUnit,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SVN, Mercurial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 Server,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JIRA, ADO, Postman, JMeter, SoapUI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testing frameworks using </w:t>
      </w:r>
      <w:r w:rsidRPr="00106EA3">
        <w:rPr>
          <w:rFonts w:ascii="Roboto Light" w:eastAsia="Roboto Light" w:hAnsi="Roboto Light" w:cs="Roboto Light"/>
          <w:b/>
          <w:bCs/>
          <w:sz w:val="20"/>
          <w:szCs w:val="20"/>
        </w:rPr>
        <w:t xml:space="preserve">Selenium WebDriver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for script maintenance in a dynamic Agile environment to enhance software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and product owners to identify automation opportunities, resulting in a high-quality CI/CD pipeline deployed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 suites and systematically analyzed results for defects, employing advanced debugging techniques to ensure robust application performance and user experience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automation frameworks, integrating new test cases seamlessly, while also refining existing scripts based on application changes and project requirements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documentation of automation processes, test results, and defect logs, facilitating improved communication and collaboration across cross-functional teams, aligning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review meetings, contributing insights towards test planning and strategy formulation to ensure alignment with development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automated tests into CI/CD pipelines, improving overall testing coverage while maintaining high standards of software delivery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within cloud environments, optimizing resource management and reducing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collaborating efficiently with team members across various projects while ensuring seamless code integration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frameworks by implementing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BDD practices, improving collaboration with stakeholders through clearer specifications and acceptance criteria for features being tested.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production code and provided vital feedback to development teams to minimize future issues, leveraging strong analytical skills to drive quality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regression testing to validate updates and changes in software, ensuring reliability and stability prior to releases, streamlining deployment processes and boosting stakeholder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handled flaky tests by revisiting test design and execution pipelines, ensuring a resilient testing framework that underpins software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performance testing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responsiveness under load, leveraging insights to recommend optimizations to improve end-user experience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skills by mentoring junior testers, sharing knowledge about automation best practices, and guiding them through complex testing scenarios to foster team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automated testing frameworks for various software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quality assurance practices and ensuring comprehensive test coverage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automated test suites, improving code deployment cycles and testing efficiency in line with continuous integration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teams, collaborating closely with cross-functional teams, ensuring timely delivery of test strategies aligned with development timelines and feature rollouts to increase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 results into project meeting discussions, effectively communicating testing progress and quality metrics to stakeholders, fostering a culture of transparency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test management tools, facilitating integration with source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enhance team productivity across all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automated response validation, contributing to successful integrations and ensuring minimal disruption to user services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acceptance testing, capturing feedback to refine functionalities, which provided insights for developers to enhance usability and performance based on real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performance testing strategies leveraging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application responsiveness and contributing towards a seamless user experience during high traffic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testing documentation and frameworks, providing a clear understanding of the automated processes and methodologies used for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for integrating cloud-based testing environments, enhancing deployment processes and promoting rapid feedback mechanisms through cloud-native solutions for improved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automation best practices, fostering a productive environment that promoted continuous learning and improvement within the quality assurance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troubleshooting production issues by applying strong debugging techniques and root cause analysis methods, effectively resolving challenges in software functionality before user impact.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