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software engineer with over 11 years of experience in software development, specializing in Python, AWS, and agile methodologies. Proven success in building and optimizing web and mobile applications, enhancing user engagement and product quality.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PHP, Java,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Django, Flask, React, Express.js, Angular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Lambda, AWS ECS, AWS S3, AWS DynamoDB, AWS SNS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Docker, Terraform, Jira, Slack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CI/CD:</w:t>
      </w:r>
      <w:r w:rsidRPr="00106EA3">
        <w:rPr>
          <w:rFonts w:ascii="Roboto Light" w:eastAsia="Roboto Light" w:hAnsi="Roboto Light" w:cs="Roboto Light"/>
          <w:sz w:val="20"/>
          <w:szCs w:val="20"/>
        </w:rPr>
        <w:t xml:space="preserve"> JUnit, PyTest, Selenium, Jenkins, Travis CI</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utilizing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define and build features for a web publishing platform, ensuring alignment with stakeholder requirements and technical feasibility.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backend functionality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Django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optimizing processing efficiency and enhancing application scalability to accommodate growing user demand.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frameworks that enhanced the deployment process, reducing the development cycle time and ensuring quick feedback on code changes to maintain software quality.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like </w:t>
      </w:r>
      <w:r w:rsidRPr="00106EA3">
        <w:rPr>
          <w:rFonts w:ascii="Roboto Light" w:eastAsia="Roboto Light" w:hAnsi="Roboto Light" w:cs="Roboto Light"/>
          <w:b/>
          <w:bCs/>
          <w:sz w:val="20"/>
          <w:szCs w:val="20"/>
        </w:rPr>
        <w:t xml:space="preserve">S3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DynamoDB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Lambda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design serverless architecture solutions that facilitated seamless data processing and storage management, enhancing application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integration and delivery processes through tools like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Travis CI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automating build pipelines to streamline application deployment across multiple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code reviews and integrated peer feedback, fostering a collaborative atmosphere that centered around quality improvements and knowledge sharing within the development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documented technical solutions for functionality expansions by leveraging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infrastructure as code, improving the efficiency of resource provisioning in cloud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the codebase for ongoing projects by identifying bottlenecks and enhancing current features through iterative enhancements based on user feedback and analytics data.</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robust communication with stakeholders and product owners to translate business needs into actionable tasks, ensuring technical feasibility and clarity throughout the development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stakeholder meetings to define project timelines and deliverables, applying effective time management and prioritization techniques to meet critical deadlines.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tools such as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embracing microservices architecture that allowed for independent service scaling and deployment in the cloud.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training sessions for entry-level developers on effective usage of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version control practices, promoting best coding standards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data model design, utilizing </w:t>
      </w:r>
      <w:r w:rsidRPr="00106EA3">
        <w:rPr>
          <w:rFonts w:ascii="Roboto Light" w:eastAsia="Roboto Light" w:hAnsi="Roboto Light" w:cs="Roboto Light"/>
          <w:b/>
          <w:bCs/>
          <w:sz w:val="20"/>
          <w:szCs w:val="20"/>
        </w:rPr>
        <w:t xml:space="preserve">AWS DynamoDB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efficient schema, ensuring optimal performance for web applications despite variable load scenarios.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of APIs and system architecture using </w:t>
      </w:r>
      <w:r w:rsidRPr="00106EA3">
        <w:rPr>
          <w:rFonts w:ascii="Roboto Light" w:eastAsia="Roboto Light" w:hAnsi="Roboto Light" w:cs="Roboto Light"/>
          <w:b/>
          <w:bCs/>
          <w:sz w:val="20"/>
          <w:szCs w:val="20"/>
        </w:rPr>
        <w:t xml:space="preserve">Swagger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knowledge transfer and assisting in onboarding for new developers on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frequent retrospectives to identify challenges, enabling a culture of continuous improvement in both applications and team dynamics.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diverse teams within a fast-paced Agile environment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deliver high-quality software solutions and features for enterprise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innovative applications by leveraging cloud technologies on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employing microservices architecture to boost scalability and reduce response times for enhanced user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using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deployment processes, minimizing downtime and ensuring a smooth release mechanism that supported frequent updates with minimal hassle.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Redux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build dynamic user interfaces, consistently optimizing application load times and improving the overall user experience on client-facing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Successfully conducted peer reviews of code, championing best practices in coding standards while mentoring junior engineers to foster professional growth within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Wrote and executed test plans utilizing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comprehensive project testing throughout the software development lifecycle for quality assurance and reliability.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sprint planning and retrospectives to optimize team workflow, enhancing user stories and user acceptance criteria to reflect user needs accurately.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RESTful APIs using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robust data exchange across microservices, significantly improving the efficiency of inter-application communication and application responsiveness.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database migrations and schema changes in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data integrity and optimal performance across all application tiers during system upgrades and downtimes.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UX/UI designers to align product design with technical feasibility, ensuring that client requirements were met while adhering to project deadlines.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Constructor-led pair programming sessions to foster collaborative problem-solving and knowledge sharing, leading to augmented team performance and innovation.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Authored technical documentation that provided clear guidelines and standards for coding practices, significantly reducing the onboarding time for new engineers.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