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Prompt Engineer with over 11 years of software development experience, specializing in conversational AI technologies and multi-turn dialogue systems. Proven track record in crafting engaging user experiences and optimizing prompts for AI applications, ensuring clarity and cultural sensitivity. Adept at collaborating with cross-functional teams, leveraging strong programming skills to enhance product performance and maintain robust conversational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Rust,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Anthropic, LangChain, Hugging Face Transformers, TensorFlow, PyTorch, spaCy,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Dialogflow, Microsoft Bot Framework, Rasa, Voiceflow, Amazon Lex, Chatbot Builder, Botpress,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AWS, Azure,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UX Design, Conversational Design, A/B Testing, Version Control, Analytics Tools, Testing Frameworks, User Journey Mapping, Wireframing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multi-turn conversational flows for diverse product lines,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awareness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handling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promote natural interactions within the Sensi.AI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iterated on multilingual prompt strategies,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reusable 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accelerated development timelines and ensured consistency in user experience across various languages and dialects.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dialogue systems using recordings and transcripts, employing systematic analysis to detect and resolve hallucinations, tone inconsistencies, and dead ends in AI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conversational design goals with user needs while maintaining technical feasibility which resulted in delivering integrated prompt solutions effectively within existing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prompt libraries, version histories, and guidelines which facilitated knowledge sharing and promoted adherence to compliance and privacy standards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and qualitative insights to continuously enhance prompt performance, proving the effectiveness of conversational designs and employing iterative refinements based on user feedback and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define unique conversational outputs tailored to different agent personas, ensuring that tone and personality matched our target audience across all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ensure seamless integration and testing of prompt designs within multiple product instances, fostering a unified approach to conversational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insights on conversational design best practices with the broader team, empowering fellow engineers with knowledge about language nuances, tone, and cultural considerations in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series of real-world simulations to evaluate prompt interactions, iterating based on findings to refine the conversational quality and align it with user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framework for evaluating conversation performance post-launch, establishing metrics that informed ongoing improvements and adaptations to AI agent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adapting quickly to changes in product requirements and leveraging teamwork to achieve objectives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versions of prompts for ongoing projects and ensured that updates were in alignment with feedback gathered from internal stakeholders and actual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protocols on conversational models, employing metrics to assess efficiency and user satisfaction to guide tactical adjustments for optimal engagement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that enhanced team collaboration, promoting an adaptive environment conducive to innovation while addressing emerging challenges in AI conversational model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emphasizing user-centric design aligned with business objectives and leveraging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dynamic user interfaces that adapted to varying user scenarios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with industry-standard frameworks, enhancing software reliability through robust testing strategies that minimized bugs and improved deployment cycles while managing development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 and translate requirements into functional specifications, ensuring that technical implementation aligned with overarching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structure development sprints and retrospectives, enabling continuous improvement in both individual and team performance metrics throughout the coding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APIs and integrated them into frameworks, facilitating seamless data exchange between systems and ensuring optimal performance of web applications focusing on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discussions and code reviews, promoting code quality and sharing ownership of software infrastructure while enhancing team skill levels through mentorship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strategies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development and ensuring smooth transitions from development to production environments, while documenting changes thoroughly.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advancing technology utilization for enhancing application scalability, and availability and streamlining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within teams and integrating relevant advancements into existing project workflows for improved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to automate build processes, ensuring timely updates and feature roll-outs while maintaining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incorporated necessary changes into application roadmaps, aligning technical development with evolving customer needs and enhancing overall software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