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impactful Product Engineer with 11 years of professional experience specializing in web and mobile application development. Proven expertise in delivering scalable solutions, leveraging cutting-edge technologies, and fostering collaboration within distributed teams. Adaptable and proactive with a strong focus on solving real-world problems to enhance learning outcomes in education staffing.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React Native, Node.js, GraphQL,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SQLite,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Heroku,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Cloudflare,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teacher qualification systems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refine problem definitions, ensuring alignment with product goals while enhancing project momentum through strategic adjustments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overhauled access control mechanisms, shifting from rigid permissions to dynamic role assignments across different educational institutions, thus increasing system flexibility while ensuring audit trails were effectively implemented for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identify user needs, resulting in the creation of user-driven features that significantly enhanced the functionality of the </w:t>
      </w:r>
      <w:r w:rsidRPr="00106EA3">
        <w:rPr>
          <w:rFonts w:ascii="Roboto Light" w:eastAsia="Roboto Light" w:hAnsi="Roboto Light" w:cs="Roboto Light"/>
          <w:b/>
          <w:bCs/>
          <w:sz w:val="20"/>
          <w:szCs w:val="20"/>
        </w:rPr>
        <w:t xml:space="preserve">Zen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promoting a more responsive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on advanced technologies, including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matching algorithms, which supported higher education efficiencies, demonstrating thought leadership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a legacy application to a modern tech stack, driving improvements in application performance and maintainability while fostering a culture of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mobile application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across platforms, leveraging real-time data synchronization to optimize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creation of an internal tool for safely cloning production databases, focusing on security and efficiency to streamline the development processes for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CI/CD workflows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deployability of code updates, thus enhancing product stability and reliability during the rapid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by performing code reviews, offering constructive feedback to peers, and fostering a culture of shared learning, which ultimately contributed to team efficiency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across remote teams, which improved collaboration and deepened engineering practices, focusing on rapid iteration and successful product delivery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the development process by introducing features that automated repetitive tasks, thus freeing up engineering time to focus on higher-impact projects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using strong communication skills to gather project requirements, translating complex ideas into actionable items to align development with strategic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retrospectives to evaluate project outcomes; identified lessons learned to implement process adjustments promoting a stronger, unified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participated in user acceptance testing sessions, ensuring deliverables met stakeholder expectations and technical specifications while addressing usability concerns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tools to track application performance, allowing the team to identify issues proactively and enhance overall system reliability and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application performance and user engagement through collaborative team practices and a refined project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improving system performance through rigorous analysis of code and architecture, introducing best practices in software development processes to elevate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cross-team collaborations to understand complex business requirements leading to the successful deployment of features that balanced technical feasibility with user needs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a cloud-based platform, integrating third-party APIs to expand functionality, resulting in increased customer satisfaction and more streamlined workflows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design patterns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fostering a culture of learning and encouraging innovative thinking in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enforce coding standards, resulting in a cleaner codebase and improved team efficiency when addressing bugs and implementing new features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seamless transition from on-premise infrastructure to cloud services, focusing on cost-effectiveness while ensuring high availability and disaster recovery options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lifecycle of projects incorporating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timely delivery of software updates while minimizing potential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for a high-traffic web application, dramatically reducing server load and improving response times to end-users by implementing effective query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evaluations and discussions, identifying and recommending new tools that could potentially improve the team's workflow and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user requirements into technical specifications, ensuring that design implementations met user needs while being technically achievable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continually seeking out new tools and frameworks that could enhance productivity and application performance within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