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focusing on web and mobile application development. Proven expertise in full-stack engineering, collaborating with cross-functional teams, and driving innovative product design and execution. Adept at turning complex problems into user-friendly solutions while ensuring scalable architectures and high-quality code production.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Tableau, Snowflake, Looker,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complex features such as a new intake workflow and provider dashboard, ensuring seamless user experiences aligned with clinical needs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leadership to define product visions, requirements, user flows, and success metrics, effectively becoming the principal product manager for scoped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maintainable full-stack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integration with healthcare services and existing electronic health record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clinical stakeholders to gather feedback, iterating on software features based on clinician usage data to ensure alignment with user needs and improve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product development, fostering a culture of ownership and accountability for delivering high-quality, impactful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delivery across various teams, maintaining strong communication with design, clinical operations, and engineering squads for successful implementation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software performance post-launch, utilizing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about user behavior and improve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technologies and industry best practices into the engineering team, ensuring that the development processes are agile, adaptive, and aligned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code quality and adherence to architectural standards, promoting a culture of excellence in software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translating complex technical terminology into clear terms for non-technical stakeholders, enhancing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detailing system architecture, best practices, and project workflows, enabling better understanding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production deployment and reduced time-to-market for new features, streamlining the engineering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optimize existing application performance, reducing latency and improving load times through strategic architectural revisions and component refactoring.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designing interactive UI elements and analytics dashboards, applying best practices in user experience design and data visualization.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user feedback through interviews and usability testing sessions, iterating on software enhancements to meet evolving clinical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diverse projects that enhanced the user experience for millions of customers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backend engineers to define and implement features, ensuring alignment with business goals and user requirements while adhering to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providing constructive feedback that fostered a culture of continuous learning and improvement among team members, focusing on code efficiency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activities,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successful implementation of new features and resolution of user-reported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that facilitated seamless interaction between frontend components and backend services, maintaining a focus on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user engagement metrics, identifying critical areas for improvement, and collaborating with stakeholders to develop actionable plans for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to ensure software integrity,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code reliability and faster release cycles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architecture while developing integrations with third-party APIs, enhancing application functionality and extensibility for future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helping to prioritize tasks based on customer feedback and technical considerations, ensuring a user-focused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of new developers by creating comprehensive guides and conducting training sessions, boosting team efficiency and cohesion in cross-functional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software solutions that address customer pain points, uplifting the team's delivery capabilities and enhancing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SQL and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reporting, gaining insights into user behavior which informed decision-making for product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