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web and mobile applications, specializing in AI-powered solutions within the insurance industry. Proven ability to convey technical information effectively to stakeholders while collaborating closely with sales teams to drive revenue through customized automation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SQL, Bash,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OpenCV,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RabbitMQ, Apache Spark,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Postman,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the sales team to develop custom AI solutions that meet complex client needs, leveraging a broad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insurance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 process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extensive technical acumen by delivering engaging product demonstrations that effectively highlighted Roots' capabilities, emphasizing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specific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insurance sector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workshops to understand their unique challenges and facilitated the mapping of current processes to optimized workflows through the effective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stakeholders, addressing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alignment between business objectives and the technical design of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to craft pilot programs and proofs of concept, showcasing practical applications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fostered customer trust and facilitated deal closures during the sales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consultative selling approach to effectively communicate complex AI technologies in an accessible manner, enabling prospects to grasp advanced concepts quickly and make informed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positive relationships with key stakeholders across multiple projects, ensuring open lines of communication and alignment on project goals, ultimately leading to successful implementation of our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during RFI/RFP responses by providing deep technical insights into our product features, positioning them strategically against competitors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insurtech landscape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customer training sessions to enhance product understanding, contributing to higher adoption rates of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clients'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outreach events to promote AI-driven solutions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insurance industry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brand awareness and strengthening company presence within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demo execution, leveraging strong presentation skills to narratively convey product benefits and success stories to prospects and clients alike, boosting confidence in our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engineering teams to gather feedback on product enhancements, aligning customer insights with ongoing development efforts for continuous improvement of our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knowledge bases and case studies that captured success stories, providing valuable reference materials for future customer engagements while strengthening team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industry conferences and webinars, showcasing innovative AI applications in insurance, enhancing personal credibility and the organization’s reputation in the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cultivate a collaborative work environment, mentoring junior team members, fostering their technical abilities and ensuring their contributions aligned with organizational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to create robust software solutions for clients, employing an agile methodology that encouraged rapid feedback and iterative development adjustments for optimal results within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range of projects that emphasized collaborative design and implementation of software applications, ensuring smooth functionality within varied business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define, design, and deliver intricate software components for Microsoft products, focusing on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applications, applying my technical expertise to ensure deployment success while advocating for best practices in software development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procedures to improve product reliability, influencing the overall quality of our software deliverables and aligning them with customer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continuous deployment (CI/CD) processes, ensuring that the software products released meet high standards of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offering suggestions for improvement and sharing best-practice techniques with peers to bolster team productivity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software development projects, facilitating knowledge sharing with stakeholders while ensuring alignment on project objectives and implementation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instilling best practices in coding and application design that resulted in increased team efficiency and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services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heightening application modularity and fostering reusable components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gather and prioritize feature requests, translating customer needs into actionable software enhancements that drive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company-wide initiatives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SaaS product development, ensuring alignment with corporate strategy and industry trends while promoting innovative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