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web and mobile applications. Proficient in Power BI, DAX, modern front-end frameworks, and data visualization techniques, ensuring actionable insights through technology collaboration. Demonstrated history of developing interactive analytics products aligned with stakeholder needs and advocate for UX/UI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DAX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D3.js,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Databricks,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Kubernetes,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that provide stakeholders with actionable insights and enhance decision-making capabilities through data-driven narratives and visualization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complex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 visualization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missions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compelling front-end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accessibility standards for various analytical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design processes with stakeholders to implement feedback, optimizing dashboard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branding and consistency across the reporting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calculated columns and measures within reports, significantly improving data models and enhancing performance and usability for end-users during analytics explorations.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of UX/UI design in analytic tools, ensuring that applications are user-friendly, accessible, and designed to meet the needs of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data sources, developing pipelines that connect backend data to front-end applications for real-time analytics capabilities in reporting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collaborative projects, enhancing team coordination and software integrity by minimizing conflicts and streamlining development workflows across various stages of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and modeling strategies that aid in understanding complex data structures,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insights critical to business objectives and reporting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company, promoting a culture of modern development practices that emphasize efficiency, scalability, and high-quality code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knowledge transfer while fostering an environment conducive to professional growth and technical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 applications for testing and iterative feedback through rapid prototyping techniques, showcasing features designed for enhanced data experiences and visualization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that expanded the functionality of both dashboards and web applications, contributing to a richer, more compiler application ecosystem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and visualization strategies to stakeholders, bridging the gap between technical and non-technical team members to achieve shared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efficiency of the development process by researching and implementing emerging technologies and methodologies in web and data analytics.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performance and improved user engagement through responsive designs, contributing to enhanced customer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team-driven environment where Agile methodologies were applied, routinely breaking down requirements into manageable tasks while adapting strategies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flow from backend systems to front-end applications, contributing to improved operational efficiency and ease of data access across internal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software quality and reliability throughout the development process while minimizing the risk of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promoting best practices and coding standards while supporting a culture of continuous improvement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application structures and data workflows to facilitate onboarding and enable ongoing development work for new team members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conceptualizing innovative data management solutions that leveraged existing infrastructure combined with emerging technologies, demonstrating foresight and adaptability in project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visualization of sales and operations data that empowered executives and managers to make strategic decisions grounded in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high-level business requests into functional specifications and visual representations, ensuring an end-to-end understanding of both technical possibilities and stakeholder needs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cleansing and preparation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reliability as the foundations for analytics-driven decision-making across the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non-technical stakeholders to interpret project specifications accurately, ensuring all parties had aligned expectations for deliverables and timelines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user-centered design approach by integrating stakeholder input into feature rollouts effectively, resulting in a consistent and satisfying end-user experience with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