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Pricing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Pricing Analyst with 11 years of experience in software development, specializing in web applications and data analysis. Proven expertise in delivering quality pricing solutions through advanced analytical skills and effective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xml:space="preserve"> Microsoft Excel, SQL, Python, R, Tableau, Power BI, Data Visualization, Statistical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Pricing Strategies:</w:t>
      </w:r>
      <w:r w:rsidRPr="00106EA3">
        <w:rPr>
          <w:rFonts w:ascii="Roboto Light" w:eastAsia="Roboto Light" w:hAnsi="Roboto Light" w:cs="Roboto Light"/>
          <w:sz w:val="20"/>
          <w:szCs w:val="20"/>
        </w:rPr>
        <w:t xml:space="preserve"> Contract Pricing, RFP Management, Market Analysis, Dynamic Pricing, Competitive Pricing, Pricing Models, Pricing Optimization, Pricing Intelligence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Development:</w:t>
      </w:r>
      <w:r w:rsidRPr="00106EA3">
        <w:rPr>
          <w:rFonts w:ascii="Roboto Light" w:eastAsia="Roboto Light" w:hAnsi="Roboto Light" w:cs="Roboto Light"/>
          <w:sz w:val="20"/>
          <w:szCs w:val="20"/>
        </w:rPr>
        <w:t xml:space="preserve"> Collaborative Strategy, Feedback Analysis, Customer Engagement, Stakeholder Communication, Project Management, Customer Solutions, Cross-Functional Collaboration, Negotiation Skills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Technology Solutions:</w:t>
      </w:r>
      <w:r w:rsidRPr="00106EA3">
        <w:rPr>
          <w:rFonts w:ascii="Roboto Light" w:eastAsia="Roboto Light" w:hAnsi="Roboto Light" w:cs="Roboto Light"/>
          <w:sz w:val="20"/>
          <w:szCs w:val="20"/>
        </w:rPr>
        <w:t xml:space="preserve"> Supply Chain Optimization, Logistics Technologies, Freight Management Systems, Database Management, Automation Tools, ERP Systems, API Integration, Software Development Life Cycle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Documentation &amp; Quality Control:</w:t>
      </w:r>
      <w:r w:rsidRPr="00106EA3">
        <w:rPr>
          <w:rFonts w:ascii="Roboto Light" w:eastAsia="Roboto Light" w:hAnsi="Roboto Light" w:cs="Roboto Light"/>
          <w:sz w:val="20"/>
          <w:szCs w:val="20"/>
        </w:rPr>
        <w:t xml:space="preserve"> Quality Assurance, Technical Documentation, Data Quality Management, Process Improvement, Standard Operating Procedures, Compliance Standards, Documentation Control, Version Control Systems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Pricing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analysis of market trends to inform RFP pricing, utilizing </w:t>
      </w:r>
      <w:r w:rsidRPr="00106EA3">
        <w:rPr>
          <w:rFonts w:ascii="Roboto Light" w:eastAsia="Roboto Light" w:hAnsi="Roboto Light" w:cs="Roboto Light"/>
          <w:b/>
          <w:bCs/>
          <w:sz w:val="20"/>
          <w:szCs w:val="20"/>
        </w:rPr>
        <w:t xml:space="preserve">Microsoft 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data gathering process, resulting in faster pricing cycle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Business Development team to align customer feedback with RFP submissions, ensuring comprehensive solutions that enhance client satisfaction and drive revenue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develop effective pricing strategies that take into account market fluctuations, thereby maintaining competitive advantage and supporting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end-to-end RFP process by organizing resources and maintaining thorough documentation, which improved submission accuracy and reduced errors during pricing calculations and evaluations.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analytical skills to identify opportunities for pricing optimization through regular reviews and adjustments of existing pricing strategies based on market dynamics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quality control measures throughout the RFP pricing process to ensure high standards of accuracy and compliance with company policies and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detailed recommendations for technological improvements to the pricing process that enhanced workflow efficiency and responded to evolving customer needs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practices and emerging technologies in pricing management, contributing innovative ideas during project discussions that influence strategic direction.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reporting tools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pricing trends and outcomes, enabling informed decision-making for senior management regarding pricing adjustments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robust relationships with stakeholders to provide tailored solutions during the RFP process, leveraging interpersonal skills to facilitate communication and collaboration between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comprehensive reports summarizing analytical findings for management review, ensuring impactful insights into pricing performance are effectively communicated to stakeholders and decision-makers.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attended workshops and training sessions to enhance skills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new knowledge to enhance data analysis capabilities and pricing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related to </w:t>
      </w:r>
      <w:r w:rsidRPr="00106EA3">
        <w:rPr>
          <w:rFonts w:ascii="Roboto Light" w:eastAsia="Roboto Light" w:hAnsi="Roboto Light" w:cs="Roboto Light"/>
          <w:b/>
          <w:bCs/>
          <w:sz w:val="20"/>
          <w:szCs w:val="20"/>
        </w:rPr>
        <w:t xml:space="preserve">contract pricing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logistics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best practices are utilized in all pricing projects and aligned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aimed at improving technology application within pricing processes through evaluations of existing tools and systems, leading to clear recommendations for new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documentation and standardization of best practices in the RFP process, assisting in training new team members and fostering a culture of continuous improvement.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full lifecycle of software projects focusing on integration of pricing solutions, involving requirements gathering, development, and deployment within an agile environment, enhancing overall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pricing applications using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 reliability and performance while collaborating with cross-functional teams to meet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vast datasets to identify pricing trends and recommend adjustments using programming languages like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innovative solutions that directly impacted profitability.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strategic design and implementation of impactful software solutions to enhance user experience in pricing models, utilizing user feedback for continuous improvements and refinements.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technical assessments to ensure high-quality deliverables while mentoring junior developers on best coding practices and effective debugging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logistics and supply chain partners to gather data and insights that informed more competitive pricing strategies, thereby enhancing partnership relationships and corporate profitability.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effective APIs that streamlined data communication between pricing modules and external systems, optimizing workflow and reducing redundancies for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software systems, resulting in improved understanding and maintenance of proprietary pricing solutions within the engineering team and reducing onboarding time for new hires.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project focused on integrating customer feedback loops into the pricing process,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responsiveness and adaptability to changing customer needs and market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for new software features to ensure that pricing solutions met user requirements and advanced the overall functionality of logistics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monitoring of pricing performance metrics, enabling dynamic decision-making on pricing strategies based on continuously monitored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bi-weekly sprint planning and retrospective meetings to align project goals with overall business objectives, fostering a collaborative team environment and encouraging innovative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