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Web Developer with 11 years of experience in software development, focusing on web and mobile applications. Proven track record of modernizing legacy systems and implementing microservice architectures using AWS and PHP frameworks. Expertise in API-driven development, DevOps practices, and delivering high-quality, scalable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Python, HTML/CSS,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Symfony, Doctrine, Laravel, React, Vue.js,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DevOps:</w:t>
      </w:r>
      <w:r w:rsidRPr="00106EA3">
        <w:rPr>
          <w:rFonts w:ascii="Roboto Light" w:eastAsia="Roboto Light" w:hAnsi="Roboto Light" w:cs="Roboto Light"/>
          <w:sz w:val="20"/>
          <w:szCs w:val="20"/>
        </w:rPr>
        <w:t xml:space="preserve"> AWS, Docker, Kubernetes, Terraform, CI/CD, Jenkins, GitHub Actions,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DynamoDB, Redis, RDS,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 and Testing:</w:t>
      </w:r>
      <w:r w:rsidRPr="00106EA3">
        <w:rPr>
          <w:rFonts w:ascii="Roboto Light" w:eastAsia="Roboto Light" w:hAnsi="Roboto Light" w:cs="Roboto Light"/>
          <w:sz w:val="20"/>
          <w:szCs w:val="20"/>
        </w:rPr>
        <w:t xml:space="preserve"> RESTful APIs, GraphQL, Postman, Swagger, API Gateway, Rate Limiting,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de-coupling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 </w:t>
      </w:r>
      <w:r w:rsidRPr="00106EA3">
        <w:rPr>
          <w:rFonts w:ascii="Roboto Light" w:eastAsia="Roboto Light" w:hAnsi="Roboto Light" w:cs="Roboto Light"/>
          <w:b/>
          <w:bCs/>
          <w:sz w:val="20"/>
          <w:szCs w:val="20"/>
        </w:rPr>
        <w:t xml:space="preserve">monolithic PHP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maintainability and scalability, while employing </w:t>
      </w:r>
      <w:r w:rsidRPr="00106EA3">
        <w:rPr>
          <w:rFonts w:ascii="Roboto Light" w:eastAsia="Roboto Light" w:hAnsi="Roboto Light" w:cs="Roboto Light"/>
          <w:b/>
          <w:bCs/>
          <w:sz w:val="20"/>
          <w:szCs w:val="20"/>
        </w:rPr>
        <w:t xml:space="preserve">Symfony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Doctrine 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efficient domain-driven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multiple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were secure and performant, while coordinating with cross-functional teams to adhere to best practices for documentation and versioning.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t>
      </w:r>
      <w:r w:rsidRPr="00106EA3">
        <w:rPr>
          <w:rFonts w:ascii="Roboto Light" w:eastAsia="Roboto Light" w:hAnsi="Roboto Light" w:cs="Roboto Light"/>
          <w:b/>
          <w:bCs/>
          <w:sz w:val="20"/>
          <w:szCs w:val="20"/>
        </w:rPr>
        <w:t xml:space="preserve">cloud-native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reliability by leveraging the cloud's capabilities effectively for various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consistent and reproducible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orchestrated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improved resource allocation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analyzed and refined the existing codebase, integrating advanced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scalability, and performance while enabling agile product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seamless integration of the application within the existing cloud infrastructure, addressing deployment bottlenecks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methodologies, contributing to sprint planning, retrospectives, and continuous improvement practices while fostering an environment of clear communication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and QA teams to ensure feature alignment with business requirements while advocating for user-centric design principles in API development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discussions to shape best practices for coding standards, ensuring maintainability and fostering professional growth among peers and junior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third-party API integrations proficiently, employing best practices for error handling and rate limiting, thereby ensuring robust and reliable interactions with external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developed services, contributing to team knowledgebases that facilitate onboarding of new engineers and enhance project transparency and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related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recommending innovative solutions to enhance application performance and reduce system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debugging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response to incidents and continuous improvement of service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implementing features that adhere to cloud architecture guidelines including least privilege and encryption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like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web solutions tailored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implementation of RESTful APIs, ensuring efficient data communication between the server-side and user interfaces, while adhering to modern web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align software development with corporate strategies, providing technical guidance and mentorship to junior developers to foster professional development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a rigorous testing environment, writing unit tests with frameworks like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compliance with business requirements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daily stand-ups and bi-weekly sprints to track project progress while adapting quickly to changes in stakeholder requirements or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for data storage, writing optimized queries and procedures that facilitate efficient data retrieval and management for various application needs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dynamic user interfaces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intuitive and provide seamless user experiences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database migrations and schema changes, ensuring smooth transitions with minimal downtime, while maintaining data integrity during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within the development team and maintaining clear project history, which has simplified reviewing code changes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as part of team practices, offering constructive feedback to enhance code quality while also encouraging open discussions around architectural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