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Oracle E-Business Suite, SOA, Java, and PL/SQL, with a strong record in Agile environments. Adept at designing solutions and developing custom objects to enhance business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PL/SQL, SQL, JavaScript,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EBS, OAF, Spring, Hibernate, Apache Camel, Jenkins,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SOAP, RESTful Services, WebLogic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Agile Methodologies, Continuous Integration,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XML, JSON, Microservices, Cloud Computing,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user workflows,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Maintenance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ensuring robust functionality and performance for diverse business operations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sprints, integrating feedback promptly to adjust project timelines and deliverables, thereby fostering an environment of continuous improvement and collaboration in software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web services that streamline business processes, enhancing the interconnectivity of applications and boosting overall operational efficiency through greater automation and effective integration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custom scripts and programmatic solutions, optimizing existing functionalities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E-Business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enhancements in user experience and processing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troubleshooting by implementing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break-fix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processes, ensuring minimal system downtime and sustaining critical support systems for end users with no significant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data-driven decision-making by employing SQL queries to extract and analyze system performance metrics, leading to informed improvements in system architecture and database management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manuals and technical documentation to facilitate the onboarding process for new team members, simplifying learning experiences and ensuring smooth transitions within the Agile development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while providing constructive feedback to peers; this practice encouraged a culture of quality and technical excellence across our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 processes and continuous integration pipelines, significantly reducing deployment times and increasing overall productivity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newer technologies by exploring effective solutions that support both cloud and on-premise options, aligning technical decisions with business goals to improve systems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end-user training sessions, imparting knowledge on new functionalities and system features, empowering users to leverage technology effectively within their workflows for maximum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using various tools and methodologies, identifying bottlenecks in applications and adjusting system parameters proactively to maintain high service levels and support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with stakeholders to gather requirements and translate them into functional specifications, ensuring all parties had a clear vision of project outcomes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system upgrades and patches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company policies and industry standards while closely coordinating with the IT security team to verify data integrity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monitoring solutions to keep track of system performance and proactively address issues before they impact users, utilizing both automated alerts and manual oversight.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while enhancing performance through thorough testing and integration techniques with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applications, following standard practices and frameworks for effective software development, which resulted in contributions to large-scale projects for diverse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management by leading Agile ceremonies such as daily stand-ups, sprint planning, and retrospective meetings, ensuring alignment between team objectives and stakeholders for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leveraging various test strategies, including unit, integration, and system testing, identifying critical bugs and collaborating with developers to implement required fixes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deployment, streamlining workflows and maintaining clarity on team progress while managing code repositories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into newer technologies and frameworks that could enhance existing processes, promoting a forward-thinking approach in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all developed applications, ensuring knowledge transparency and accessibility for team members, which facilitated smoother transitions in project handovers and onboarding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reviews and individual development planning, actively seeking feedback and setting clear career progression goals to align personal aspirations with organizational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 support services by resolving technical inquiries related to software functionalities, ensuring client satisfaction through timely and effective problem resolution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