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developer with 11 years of experience in creating robust web and mobile applications. Proficient in NetSuite customization, SuiteScript, and integration to enhance business solutions. Adept at providing technical support and collaborating with cross-functional teams to optimize system functionalities.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SQL, HTML, CSS,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React, Vue.js, Angular, jQuery, Bootstrap,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NetSuite Technologies:</w:t>
      </w:r>
      <w:r w:rsidRPr="00106EA3">
        <w:rPr>
          <w:rFonts w:ascii="Roboto Light" w:eastAsia="Roboto Light" w:hAnsi="Roboto Light" w:cs="Roboto Light"/>
          <w:sz w:val="20"/>
          <w:szCs w:val="20"/>
        </w:rPr>
        <w:t xml:space="preserve"> NetSuite ERP, SuiteScript, SuiteTalk, REST, SOAP, NetSuite SuiteBundler, NetSuite Workflows, NetSuite Custom Records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PostgreSQL, Oracle, MongoDB, Git, Docker, Jenkins,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Integration Tools:</w:t>
      </w:r>
      <w:r w:rsidRPr="00106EA3">
        <w:rPr>
          <w:rFonts w:ascii="Roboto Light" w:eastAsia="Roboto Light" w:hAnsi="Roboto Light" w:cs="Roboto Light"/>
          <w:sz w:val="20"/>
          <w:szCs w:val="20"/>
        </w:rPr>
        <w:t xml:space="preserve"> AWS, Azure, Google Cloud Platform, Boomi, Celigo, MuleSoft, Zapier, Airtable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custom </w:t>
      </w:r>
      <w:r w:rsidRPr="00106EA3">
        <w:rPr>
          <w:rFonts w:ascii="Roboto Light" w:eastAsia="Roboto Light" w:hAnsi="Roboto Light" w:cs="Roboto Light"/>
          <w:b/>
          <w:bCs/>
          <w:sz w:val="20"/>
          <w:szCs w:val="20"/>
        </w:rPr>
        <w:t xml:space="preserve">SuiteScripts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customize workflows 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closely meet specific business needs, ensuring alignment with organization's objectives and improving operational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integration solutions between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systems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seamless data interchange and enhance overall system functionalities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customized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including CRM and eCommerce platforms to meet evolving business requirements, which enabled enhanced user experience and streamlined operational processes across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complex data import and export tasks including data migration to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accuracy and integrity of data throughout the transition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to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users by troubleshooting issues in real-time, documenting problems and solutions, and enhancing user satisfaction through effective communication and prompt problem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technical documentation for all custom builds and configurations 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knowledge sharing and serve as a guide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on custom solutions, verifying the performance of scripts and workflows, and ensuring an optimal user experience throughout the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comprising finance, operations, and IT to gather requirements for enhancements, demonstrating strong interpersonal skills and fostering a culture of cooperation.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departmental staff on new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custom solutions, leading to improved system utilization and effectiveness in meeting department-specific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retrospectives to assess efficiency of development processes within the team, suggesting areas of improvement and contributing towards agile team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data management practices, creating saved searches and custom reports 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business insights and facilitate strategic decision-making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best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codebases efficiently, and maintaining collaboration with team members during extensive feature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NetSuite's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SuiteBundler for deploying custom solutions, which streamlined the process and mitigated risk while deploying new features across various environments during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quality assurance processes by implementing unit testing within custom scripts, thus minimizing errors and maximizing reliability in production environments across multiple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learning new technologies and tools as needed while optimizing existing workflows, ensuring the team was at the forefront of industry developments.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applications focusing on scalability and maintainability while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catering to dynamic user interface needs and enhancing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performance and usability of existing applications by employing robust techniques in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accessibility for users with diverse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sprints, contributing to requirements gathering, design reviews, and retrospectives to improve product lifecycle management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efficient data handling and communication between the server and client-side platforms during critical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to support integration with third-party services, resulting in improved interconnectivity and business process automation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promote best practices in programming and to ensure the delivery of quality software solutions, fostering a culture of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outline project scopes in accordance with business objectives, maintaining transparency throughout the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which improved consistency across environments and simplified complex multi-tier applications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frameworks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testing and deployment workflows, significantly reducing delivery time and enhancing release cycle efficiency for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design patterns and coding standards documentation to ensure robust application architecture, allowing future developers to efficiently navigate and contribute to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integration tasks with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data management best practices to deliver reliable data operations and improve performance outcomes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resolving technical customer support issues, troubleshooting application discrepancies, and providing user front-line technical assistance to enhance end-user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