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experience in software development, specializing in machine learning, computer vision, and natural language processing. Proven expertise in developing production-ready ML solutions and enhancing document understanding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HTML/CSS,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Pandas, NumPy, Dask,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Docker, Kubernetes,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 &amp; Evaluation: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Optuna, ONNX, Weights &amp; Biases, Albumentations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structure understanding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parsing capabilities for complex document formats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efficiency in data extraction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integrate ML innovations into production APIs while ensuring compliance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serving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quality and availability for machine learning tasks and enabling real-time processing of millions of documents.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experimentation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vision-language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fine-tuning of models for improved accuracy and application-specific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evaluation frameworks and benchmarks for document data quality pipelines, ensuring all models met stringent performance standards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furthering the development of community-driven tools in document understanding while deepening technical collaboration and sharing insights with global developers online.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drive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content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staying updated on industry trends and incorporating cutting-edge advancements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modern tooling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uvicorn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model testing and maintenance, resulting in a more reliable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machine learning principles and framework usage, fostering a collaborative environment focused on growth and knowledge sharing among team members and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layout analysis, contributing findings on best practices to enhance the capabilities of our document processing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curation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curate diverse datasets essential for training machine learning models, ensuring comprehensive coverage of expected edge cases in document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adapted production ML systems to handle real-world challenges effectively, contributing to the seamless transition to production-scale solutions that cater to user demands in document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all systems and processes to facilitate clear understanding and smooth onboarding for new team members into our workflows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alignment with all relevant compliance requirements and best practices throughout the model development lifecycle, emphasizing the importance of security and technical integrity in ML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enhance operational efficiency and collaboration, driving measurable improvements in deployment speed and model performance monitoring.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modern frameworks, significantly enhancing user experience and application performance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the design and deployment of internal tools, enabling teams to make data-driven decisions and improving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vast datasets, leading to informed strategy development and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resulted in cohesive product features and enhanced functionality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substantial reduction in processing time while maintaining necessary accuracy levels for production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AI-related features within products by researching and implementing state-of-the-art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best practices for code quality and software development processes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architectural discussions that led to the improved scalability and performance of core services used by millions, leveraging service-oriented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and sharing knowledge regarding software engineering best practices, fostering a culture of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prompt feedback for ongoing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cloud-based architectures,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improve scalability and accessibility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to discuss progress and challenges, ensuring alignment with project goals and opportunity for team input in addressing potential hurdles.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