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development professional with over 11 years of experience specializing in mobile applications and automation testing. Skilled in Appium, JavaScript, and Cypress, with a strong commitment to enhancing product quality through reliable testing practices and continuous improvement. Proven background in CI/CD integration and cross-functional collaboration to deliver high-quality software solutions that meet user expectations.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Java, Python,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Appium, Cypress, Selenium, JUnit, TestNG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Sentry, Bugfender,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LambdaTest, BrowserStack, Sauce Labs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Postman, Swagger, GraphQL, Mockito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automated test suites for iOS and Android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test efficiency and coverage of critical user workflows encompassing authentication, media handling, and connectivity variability.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mobile QA practices, resulting in improved defect discovery and facilitated proactive planning during the entire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test coverage with feature specifications and user acceptance criteria, influencing testability early in the sprint planning process to ensure successful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detailed analysis of test results to identify, track, and resolve defects, emphasizing root cause analysis and providing actionable insights for continuous improvement in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rapid feedback loops and reliable validations throughout the software release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web automation capabilities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stability of core workflows and addressing critical business requirements across various releases and product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testing frameworks and best practices, adopting tools and strategies that enhanced test stability, maintainability, and operational speed within the team’s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post-release analyses and facilitated root cause assessments of production issues, driving discussions around improvements in test coverage and tooling for more robust testing procedures.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test data strategies that underscored metric reporting, contributing to quality transparency and confidence during release cycles, fundamental for production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QA team members, fostering a culture of knowledge sharing and inspiring continuous improvement in automated testing practices across the organization, enhancing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testing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BrowserStack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real-device testing scenarios, validating application performance across various configurations and environments efficiently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rapidly evolving technologies and industry testing trends through continuous learning, showcasing flexibility and a proactive approach to embracing new challenges in mobile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critical discussions on mobile testing strategies, emphasizing a comprehensive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device fragmentation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network variability considerations that impact overall product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enhancing collaboration and communication within agile teams, ensuring all QA dependencies were anticipated, thus improving workflow efficiency and product delivery timelines beyond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use of effective debugging strategies, isolating failures across the application stack, backend services, and testing infrastructure to ultimately strengthen product quality metrics and reduce regressions.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end-to-end testing for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helped bolster the quality assurance processes and improve testing coverage across multiple web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frameworks for API testing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integration verification scenarios and increasing overall service reliability through thorough validation of responses and compliance with business logic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retrospectives, contributing insights from testing activities that influenced prioritization and task assignments towards resolutions of discovered defects.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developers and product managers to refine user story acceptance criteria, ensuring quality gates were adequately defined to mitigate risks during the software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continuous deployment strategies through integration of automated tests in Git-based workflows, significantly reducing the overhead for releases while ensuring stable deployments across development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Ability to adapt swiftly to changes in technologies and requirements, demonstrating a willingness to learn new tools and methodologies that improve both personal and team performance within agile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focused on best practices in automated testing and performance monitoring, enriching team capabilities and ensuring knowledge sharing across roles and projects for sustainable quality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historical testing data to devise strategic recommendations for optimizing the testing process, resulting in more efficient resource allocation and redistributing testing workloads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testing procedures and findings, ensuring comprehensive reports on test coverage, defect tracking, and resolution processes were available for stakeholders and future reference.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effectively, showcasing strong collaboration among cross-functional teams and contributing to a supportive environment that promotes collective problem-solving and innovative solutions in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issues identified during testing phases, focusing on improving overall product quality through deducing defects back to their source with an analytical mindset and thorough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to enhance the quality of testing scripts and frameworks, fostering stronger collaboration within technical teams while sharing insights on improving operational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