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building responsive web and mobile applications. Proficient in HTML, CSS, JavaScript, and modern frameworks like React, Angular, and Vue. Demonstrated expertise in developing user-oriented solutions through collaboration, code optimization, and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TypeScript, AJAX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 Material-UI,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REST APIs, GIT, Mercurial, Webpack,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Optimization:</w:t>
      </w:r>
      <w:r w:rsidRPr="00106EA3">
        <w:rPr>
          <w:rFonts w:ascii="Roboto Light" w:eastAsia="Roboto Light" w:hAnsi="Roboto Light" w:cs="Roboto Light"/>
          <w:sz w:val="20"/>
          <w:szCs w:val="20"/>
        </w:rPr>
        <w:t xml:space="preserve"> Jest, Mocha, Chai, Cypress, Lighthouse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Code Review, Version Control, Continuous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to enhance user experience and drive engagement within cross-functional teams during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to convert mock </w:t>
      </w:r>
      <w:r w:rsidRPr="00106EA3">
        <w:rPr>
          <w:rFonts w:ascii="Roboto Light" w:eastAsia="Roboto Light" w:hAnsi="Roboto Light" w:cs="Roboto Light"/>
          <w:b/>
          <w:bCs/>
          <w:sz w:val="20"/>
          <w:szCs w:val="20"/>
        </w:rPr>
        <w:t xml:space="preserve">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into functional prototypes, utilizing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between front-end and back-end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optimizing existing web templates by debugging and introducing new features, ensuring cross-browser compatibility and adapting solutions for mobile devices using modern responsive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analyze peer performance and provide constructive feedback, fostering a collaborative environment that promotes high-quality code standards and continuous improvement in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connect backend data sources logically to the front-end applications, enhancing dynamic content retrieval and user interactivity within the interface of complex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existing and new features, defining coding standards, design patterns, and best practices to streamline the onboarding of new developers 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loading times and overall app efficiency by profiling and optimizing code, integrating tools such as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utilizing performance-focused libraries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and sprint planning, providing accurate status updates regarding project progression and tackling blockers collaboratively with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build pipelines and automated testing environments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immediate feedback on code quality and reducing regression issues during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incorporate new tools such as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best practices and maintaining technology relevance within the development team for enhanced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interns in mastering core technologies while cultivating their understanding of front-end best practices and supporting their career growth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w:t>
      </w:r>
      <w:r w:rsidRPr="00106EA3">
        <w:rPr>
          <w:rFonts w:ascii="Roboto Light" w:eastAsia="Roboto Light" w:hAnsi="Roboto Light" w:cs="Roboto Light"/>
          <w:b/>
          <w:bCs/>
          <w:sz w:val="20"/>
          <w:szCs w:val="20"/>
        </w:rPr>
        <w:t xml:space="preserve">Material-UI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for improved user accessibility and compliance through comprehensive user testing, gathering insights to iterate on design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version control workflows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Mercurial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codebases effectively, ensuring traceability and collaboration in complex projects handling multiple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and resolved cross-browser and mobile compatibility issues, leveraging best practices in responsive web development for an inclusive user experience across diverse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led workshops on developing user-centric interfaces, sharing knowledge and best practices on frameworks, performance optimization, and overall development strategies with the company.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enterprise web applications using a range of technologies including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AJAX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reactive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(SDLC) activities: planning, development, deployment, and user training, ensuring comprehensive understanding of the projects among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business needs into technical specifications, employing agile methodologies to deliver projects efficiently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modular, reusable code through component-based architecture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engineering best practices and contributing to long-term maintainability of complex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benchmarking and optimization tasks for web applications, utilizing tools like </w:t>
      </w:r>
      <w:r w:rsidRPr="00106EA3">
        <w:rPr>
          <w:rFonts w:ascii="Roboto Light" w:eastAsia="Roboto Light" w:hAnsi="Roboto Light" w:cs="Roboto Light"/>
          <w:b/>
          <w:bCs/>
          <w:sz w:val="20"/>
          <w:szCs w:val="20"/>
        </w:rPr>
        <w:t xml:space="preserve">Chrome Developer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profiling and enhancing front-end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APIs effectively, ensuring diverse data integration procedures for seamless user interactions across applications, enhancing the overall user journey.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modern frameworks, including assessing architecture changes, which improved overall application speed and maintainability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for application features, aiding in future development cycles and knowledge transfer with emphasis on shared understanding across teams and new hires.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implementing security best practices in web applications, identifying potential vulnerabilities and ensuring compliance with industry standards to protect sensitive user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advanced version control systems to manage projects and applications, collaborating within teams by implementing effective code review practices to maintain code quality and repository health.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between developers, product managers, and design teams, nurturing a collaborative atmosphere that encouraged innovative solutions and effective problem 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code refactoring practices within the team to improve code quality over time, significantly reducing technical debt and improving project maintainability overall.</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