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dedicated software engineer with 11 years of experience in software development, specializing in creating web and mobile applications. Proven ability to lead technical implementation for complex projects, working closely with cross-functional teams to develop innovative solutions in simulated data environments. Proficient in Java, Python, and cloud-based technologies, with a strong passion for improving process efficiency and application scalability.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Go, TypeScript,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GitLab, JIRA, Confluence, Jenkins, Docker, Kubernetes,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NoSQL, PostgreSQL, MongoDB, MySQL, Redis, Oracle,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&amp; Cloud Services:</w:t>
      </w:r>
      <w:r w:rsidRPr="00106EA3">
        <w:rPr>
          <w:rFonts w:ascii="Roboto Light" w:eastAsia="Roboto Light" w:hAnsi="Roboto Light" w:cs="Roboto Light"/>
          <w:sz w:val="20"/>
          <w:szCs w:val="20"/>
        </w:rPr>
        <w:t xml:space="preserve"> Spark, Hadoop, Google BigQuery, AWS Athena, AWS EMR, Microsoft Azure, Apache Kafka,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Django, Flask, React, Angular, Vue.js, Bootstrap,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advanced software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quality of code through comprehensive testing and adherence to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translating them into effective technical solutions that streamline workflows and enhance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microservices architecture for applications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efficiency and reducing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release cycles and improved collaboration among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optimize data storage and retrieval processes, enhancing system performance and ensuring data integrity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promoting best practices in software development while ensuring high-quality code standards are upheld.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software testing, including unit, integration, and performance tests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system robustness.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containerization and orchestration of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consistent deployment across multiple environments and easing scalability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 Athena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and extraction, significantly improving data handling capabilities within simulated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recommending changes to existing architectures that enhanced performance and solved complex development problems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documentation of software features and functionality, utilizing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shared resources for team members in alignment with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features and solutions at team meetings and client seminars, effectively demonstrating the technological capabilities and benefits of developed software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emerging technologies to determine their relevance and applicability to ongoing projects, ensuring the continuous advancement of our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Air Force Research Laboratory (AFRL), tailoring software solutions to meet specific military requirements and contributing to technical presentations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in Agile teams, practicing transparency and adaptability in dynamic environments to encourage innovative thinking within project timelines.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applications and collaborated on design architecture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focusing on full-stack development, which improved product usability and significantly enhanced overall customer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through code refactoring, improving performance metrics and reducing processing times by applying modern technologies and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data-driven applications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enhancing data management and expanding the capabilities of applications to meet varying client needs across different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ensure clear communication between team members and assist in the iterative development process while adapting to shifting project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unit and integration tests ensuring product reliability and reducing post-deployment bugs, focusing on user satisfaction and overall system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version control management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collaboratively in a team to ensure code integrity and streamline the development process for distributed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cutting-edge technologies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applications, setting a foundation for secure cloud-based solutions that addressed real-world user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mentoring new developers, sharing insights into coding practices and encouraging a culture of collaboration and continuous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ongoing analysis to enhance existing software systems, implementing changes based on solid analytics and client feedback that directly improved user engagement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comprehensive documentation for application lifecycle processes, ensuring the team had the necessary references to adhere to best practices in software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on software applications, translating insights into actionable development tasks which prompted refinements and feature enhancements rapidly.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deployment processes by addressing application troubleshooting in real-time, leveraging experiences to optimize performance and 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