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Software Engineer with over 11 years of experience in software development focused on web and mobile applications. Proficient in Java, Spring Boot, Kotlin, and REST APIs. Experienced in Agile methodologies and CI/CD processes, with a strong commitment to delivering secure and scalable software in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GDScript, JavaScript, Python, TypeScript, C++,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Godot Engine, Angular, React, Node.js, Express.js, Hibernate,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APIs, GraphQL, SOAP, WebSocket, JSON, OAuth, gRPC,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Docker, Kubernetes, Jenkins, CircleCI, Travis CI, Maven,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Selenium, JUnit, Mockito, Postman, Cypress, Jest, SonarQube,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Oracle, Redis, Firebase, SQLite, Azure Cosmos 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backend services using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robust functionalities while ensuring high code quality through effective unit testing and peer review processes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to create a seamless integration between </w:t>
      </w:r>
      <w:r w:rsidRPr="00106EA3">
        <w:rPr>
          <w:rFonts w:ascii="Roboto Light" w:eastAsia="Roboto Light" w:hAnsi="Roboto Light" w:cs="Roboto Light"/>
          <w:b/>
          <w:bCs/>
          <w:sz w:val="20"/>
          <w:szCs w:val="20"/>
        </w:rPr>
        <w:t xml:space="preserve">Godot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enhancing the user experience and application performance significantly through iterative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all phases of the software development lifecycle, embracing Agile principles like sprint planning, daily stand-ups, and retrospectives, ensuring high team cohesion and productivity throughout.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the integration and deployment process, improving the software delivery time by automating build, test, and deployment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to identify, analyze, and remediate vulnerabilities swiftly and efficiently, contributing significantly to the ongoing security posture of applications under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utilizing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clean and maintainable codebase while supporting documentation using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future enhancements and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 efforts that explored new technologies and frameworks, staying current with industry trends and suggesting improvements that could enhance project outcomes and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and understand requirements better, leveraging this feedback to drive product improvements and align the evolving software solutions to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refining development processes by adopting new tools and practices that foster collaboration among teams, ensuring that every stakeholder was aligned with project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Kotlin and Java development, fostering a collaborative and knowledge-sharing environment that promoted skills growth and team capacity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ensuring adherence to coding standards, which continuously improved overall quality and maintainability of code across projects under my supervision.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incremental demonstrations of software capabilities to stakeholders, ensuring transparency of development progress and alignment with expectations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software scalability and reliability by implementing effective monitoring solutions and participating actively in system performance optimization initiatives when identified issues arose during testing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utilizing Git repositories for version control, enhancing team collaboration and ensuring a smooth workflow by effectively managing branches and merge requests throughout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troubleshooting approach to resolve integration challenges faced by the team, applying a problem-solving mindset to elevate project success and team morale.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high-performance web applications by employing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ensuring the applications met strict performance benchmarks and user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in line with industry standards, identifying code vulnerabilities and remediating them in collaboration with QA teams, significantly enhancing application security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showcasing adaptability by continuously evolving processes based on team feedback and project requirements, leading to enhanced collaborative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testing and integration testing utilizing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of software functionalities and significantly reducing bug introduction into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Docker containers effectively to streamline development processes, facilitating seamless environment shifts from development to production to maintain application availability and performance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lead architects to identify technological improvements, lending my insight into trending frameworks and integration tools to enhance our overall software strategy and delivery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by mentoring interns and junior engineers, fostering a culture of learning and continuous improvement that bolstered overall team productivity and resourcefulness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components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maintainability, contributing to a substantial increase in user engagement metrics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critical data management systems using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advocating for solutions that aligned with the data access patterns and user requirements of the business.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draw insights from customer feedback through regular demonstrations, adjusting developmental trajectories based on evolving project understandings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integration scenarios by employing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interoperability between various software components and external systems while enhancing system capabilities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adopt modern DevOps practices,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fostered continuous integration, reducing the time between code commit and deployment significantly.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