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mission-driven Machine Learning Lead with over 11 years of experience in software development, focused on web and mobile applications. Proven expertise in machine learning, data science, and delivering impactful AI-driven solutions. A collaborative leader, skilled in guiding teams toward innovative strategies that support civic and political applications of 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JavaScript,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JAX,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Pandas, NumPy,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VS Code, Anaconda, PyCharm, Eclipse,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 MLlib, HBase, Snowflake, BigQuery, Databricks,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senior data scientists in developing fine-tuned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civic strategies and facilitating data-informed decision-making for numerous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define project roadmaps, using agile methodologies to adapt priorities swiftly and align team objectives with organizational goals and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meetings and standups, effectively communicating technical challenges and solutions, fostering a culture of collaboration and ensuring continual progress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direction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open-weight 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model performance and ensuring robustness of product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experimental framework for model optimization, ensuring high accuracy and reliability of ML models while enhancing data quality for real-world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intricate model outputs into actionable insights, facilitating the synthesis of technical concepts into language comprehensible to non-technical stakeholders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machine learning models, ensuring scalable solutions and optimizing infrastructure for performance and cost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 processing frameworks while promoting best practices in version control and collaborative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dynamic by encouraging creative problem-solving, emphasizing the importance of methodological rigor in overcoming unique engineering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their needs, translating them into technical requirements that inform the team's development roadmap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R&amp;D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focusing on innovating and adapting technologies that address complex challenges faced by civic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promoting knowledge transfer and skill development within the team, which strengthened overall team competency and innovation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AI applications within political arenas, driving proactive adaptation of strategies that leverage emerging technologies to enhance campaign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workshops on exploratory data analysis, improving team proficiency in handling imperfect data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strategic focus on alignment between technology application and mission-driven outcomes, ensuring the team's work contributes meaningfully to civic engagement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scalable enterprise solutions, enhancing the efficiency of product workflows and supporting dynamic application requirements across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advanced data processing frameworks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model deployment with data storage and analysis tools to streamline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machine learning models into mobile and web applications, driving an enhanced user experience based on real-time insights and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using modern software engineering principles,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which facilitated faster release cycles and smoother deployment processes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optimize feature functionality in key product releases while enhancing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reporting, providing stakeholders with intuitive dashboards that communicated complex data trends and supported strategic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machine learning projects involving data preparation, model training, evaluation, and deployment, ensuring robust performance in production environments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collaboration, facilitating effective teamwork in diverse project environments with multiple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implementing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Operations (MLOps)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optimize model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environment that encouraged idea sharing and open communication, significantly enhancing team collaboration and significantly improving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providing training and onboarding for junior engineers, enhancing team capacity and ensuring knowledge retention while promoting a culture of continuous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(NLP)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sentiment analysis and text classification projects, contributing valuable insights into user behavior and sentiment for product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