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Machine Learning Engineer with 11 years of software development experience, specializing in building and optimizing AI-driven solutions. Proven expertise in machine learning lifecycle, data engineering, and analytics, leveraging robust skills in Python, AWS, and SQL to enhance operational efficiencies. Collaborative and adaptable, with a track record of working closely with cross-functional teams to deliver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dbt, LangChain, LangGraph, LangSmith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PowerBI, Matplotlib, Seaborn,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CI/CD,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and data science teams to design and implement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enhanced computation and efficiency in logistics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data pipelines,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data quality and integrity across diverse sources, fostering improved decision-making through reliable data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monitoring and maintaining data integrity standards, facilitating better performance and reliability in machine learning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advanced predictive analytics initiatives for real-time operational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analysis, collaboratively building interactive dashboards that provided comprehensive visibility into key performance metrics for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scalable architectures that supported data accessibility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efficiently perform experiments and derive actionable insights from substantial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collaborations, gathering input from stakeholders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with business goals, thus ensuring optimal deployment of machine learning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practices, enhancing team capabilities and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advocating for innovative solutions and creative approaches to complex challenges in the machine learning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and maintaining integrity across all ML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streamline project workflows, enhance team communication, and adapt to changing project requirements effectively throughout the machine learning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identify potential applications within the logistics domain, leading to innovative improvements in shipping processes and customer satisfaction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successful team brainstorming sessions to identify gaps in existing systems and propose cutting-edge solutions that enhanced operational efficiency, directly benefiting logistics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security and compliance, ensuring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activities adhered to regulatory and ethical standards, thus building trust in model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that leveraged cutting-edge technologies to automate processes, reducing manual workloads and allowing teams to focus on strategic tasks.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effective solutions for managing software builds and deployments, streamlining the development process through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project teams to develop multi-platform apps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functionality and responsiveness across varying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iterative design and development processes in an Agile environment, delivering high-quality software solutions that met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systems, optimizing schema design and query performance through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operational and reporting purposes, driving data accessibility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fostering a learning environment while ensuring adherence to best coding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informed strategic business decisions and operational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scalability assessments on deployed applications to maintain optimal performance as user load increased, proactively addressing potential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internal documentation efforts for enhanced team knowledge sharing, improving onboarding processes and maintaining a rich knowledge base of practices and procedures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efficiencies, reducing manual effort and error rates in routine data processing tasks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software performance metrics, developing strategies for system improvements and enhanced user satisfaction based on real-time feedback and data analysis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diverse teams to gather requirements and deliver software efficiently, adapting to changing priorities and maintaining focus on delivering high-value solutions in any phase of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proactive measures to ensure the robustness of applications against vulnerabilities, incorporating modern frameworks and tools into existing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