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UI/UX Designer with 11 years of software development experience, focusing on web and mobile applications. Expertise in crafting seamless eCommerce experiences and developing component libraries to drive user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InVision, Sketch, Adobe XD, Axure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Vue.js, Node.js,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Builder.io, Contentful, Sanity, Shopify CMS, Magento, BigCommerce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A/B Testing, Multivariate Testing, WCAG, Conversion Rate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Trello, Jira, GitHub,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Principles: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Research, Wireframing, Prototyping, Information Architecture, Usability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 experiences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intuitive interfaces through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impactful wireframes and high-fidelity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business requirements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user-centered design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iterative design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feedback incorporation.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Builder.io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reusable digital components aligned with brand standards, which streamlined the design implementation across various projects and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usability testing sessions to validate design concepts, employing analytics tools to derive insights driving data-informed design decisions for enhanced user journey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mobile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 experiences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responsive design principles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interaction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usability for users across multiple devices and screen sizes.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by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collaborative critique while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technologies, incorporating findings into design work to ensure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centrality of 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amid industry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across teams by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feedback loops and project updates that kept stakeholders well-informed throughout the design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performance metrics, including monitoring key indicators post-launch to evaluate the effectiveness of design implementations in alignment with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professional development workshops, focusing on advanced features in design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continually refining skills in line with market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assess design variations and fostered conversations about the implications of user feedback on design iterations post-testing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marketing teams to create compelling landing pages and marketing campaigns using a blend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creative direction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account management features, simplifying navigation and enhancing user satisfaction through clear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information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streamlined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strategy sessions to define long-term vision for product experience, integrating user insights and market data into the developmental roadmaps of the projects under my guidance.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promoted consistency in brand design across all digital platforms while enhancing the scalability of design frameworks established.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functionality and responsiveness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wide variety of projects within an agile team environment, contributing code and design ideas utilizing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repositories.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ensuring seamless functionality between the front-end and back-end while adhering to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experience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adherence to established coding practices while facilitating cohesive team dynamics through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cross-disciplinary teams to define project scopes, collect and analyze metrics to inform future development aims, and ensure alignment with overarching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technical insights during project planning sessions, particularly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constraints, facilitating swift decision-making within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mitigated technical risks associated with various development strategies,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design plans as necessary according to findings.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requirements and present design prototypes, ensuring project outputs consistently aligned with client expectations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introduce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application aesthetics and ensuring visual consistency across all user touchpoints.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user acceptance testing (UAT) processes and incorporated feedback for iterative improvements while maintaining holistic project timelines within expected delivery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enhance visibility and user acquisition through refined site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mobile-first interfaces addressing user experience as a primary consideration, using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cater to an increasingly mobile-driven audience.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