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embedded systems, web and mobile applications. Proven expertise in C/C++ development, embedded systems, and strong collaboration within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Golang, Python,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Android, Yocto, Snapdragon TEE, Secure Elements, NXP SE050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GDB, Eclipse, Visual Studio, Makefile, CMake, Github,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Knowledge: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Microcontrollers, IoT Devices, Embedded Hardware, Smart Cards, Automotive Systems, FPGA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Google Test, Unity Test, Valgrind, CMock, Catch2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embedded software solutions for IoT devices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company specifications while collaborating with cross-functional teams to integrate hardware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libraries for hardware security integration in cloud-based environments, significantly enhancing data protection for applications and ensuring compliance with best security practices for IoT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firmware and hardware engineers to define software requirements based on the overall system architecture, ensuring seamless integration across various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 systems to customize and optimize the software stack for embedded devices, enhancing performance metrics and achieving a significant reduction in boot times and memory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software development processes and protocols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standardized practices and providing clear guidelines to future development teams about embedded system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trends in embedded development, allowing for improved software solutions leveraging recent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microcontroller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hardware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an environment that encourages adherence to the best coding practices and enhancing team collaboration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frameworks for embedded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reliability through systematic debugging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newer embedded platforms by refactoring existing codebases and integrating modern libraries and APIs to meet evolving technological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benchmarking tools for embedded applications, enabling a more efficient resource allocation strategy, contributing to better overall performance in production-level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various embedded scenarios, ensuring consistent application behavior across different hardware setups and reducing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embedded development tools and techniques, effectively sharing knowledge and fostering a culture of continuous improvement within the engineering team and optimizing development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development environments and tools, showcasing flexibility and a proactive approach to problem-solving, which enabled swift integration into ongoing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software-related issues in the embedded systems through extensive testing and debugging, successfully implementing resolutions to enhance system reliability and performance across various IoT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cross-departmental efforts to integrate new features and enhancements into the main software branch, improving overall product offerings for security solutions in the IoT marketplace.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for Windows and cloud-based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while ensuring compliance with Microsoft's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deliver robust software solutions by participating in the full software development lifecycle, including requirement gathering, design, implementation, and validation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cloud services and improving data accessibility across various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that all project phases were executed efficiently and that stakeholder expectations were met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setup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code quality and reduced deployment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best coding practices and advanced programming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application performance and refactored critical sections of the codebase to enhance execution speed, leading to better scalability and responsiveness of applications to user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discussions, contributing valuable insights from prior experience which helped shape better system designs utilizing cloud technologies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and robust web applications to prevent data leakage and mitigate vulnerabilities, aligning with best practices in security protocols and improving user trust in the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status quo by advocating for and implementing innovative technologies, tools, and frameworks within the software stack, leading to substantial improvements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functional requirements and turn them into technical specifications for software design, ensuring alignment between business needs and technical capabilities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software bugs and issues brought forward by QA teams, improving overall software quality and increasing customer satisfaction through timely updates and patches.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