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the field, specializing in full-stack development and AI agents. Proven track record in web and mobile applications, with a strong focus on security, reliability, and customer impact. Adept at leveraging diverse technologies to drive innovation in healthcare and legal domains, committed to agile methodologies and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Rust, HTML5, CSS3,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Redux, Express.js, LangChain, LangGraph,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DynamoDB, DocumentDB, OpenSearch,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CircleCI, Travis 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Cypress,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full-stack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that integrated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emphasizing secure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while enhancing developer experience through robust toolchains and CI/CD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 rapid deployment while maintaining rigorous compliance with healthcare standards and providing advanced analytics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performance, addressing latency issues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real-time data accessibility and processing capabilities across various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improvements by leveraging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while iterating on features based on ongoing user feedback and quality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code quality initiatives,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maintainable code while reducing the defect rate and improving pipeline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sharing sessions focusing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optimization techniques, fostering a culture of continuous learning and professional development among engineering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while adhering to best practices for managing sensitive data and enhancing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and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analyzing metrics to inform architectural decisions and enhance user experience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best practices in coding and design patterns, promoting a collaborative team culture that values innovation and accountability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user-centric features by collaborating closely with UX designers and product managers, ensuring that software solutions met market needs with measurable positive impacts on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optimizing the workflow for distributed teams and ensuring transparent and traceable changes across development and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API specifications enhancing integration for other product teams, focusing on building robust and reusable components while adhering to industry standards and documentation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project timelines effectively, driving initiatives to completion while adapting to evolving project scopes and ensuring alignment with overall organizational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requirements and deliverables, translating complex technical concepts into actionable insights and fostering clear communication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feedback loops allowing for iterative improvement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user input and analytical data to guide transitions from concept to production and optimize overall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full-stack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interactions and real-time data processing for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CI/CD pipelines to facilitate smooth deployment processes and collaborating with cross-functional teams to ensure project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within the software development lifecycle,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and data privacy while enhancing user trust and application credibility across healthcare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testing frameworks across various tech stacks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reducing bugs and ensuring high code quality through rigorous testing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like sprint planning and retrospectives to improve team dynamics and output, fostering collaboration and accountability within multi-disciplinary teams of software engineers and designers.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for microservices architecture, enhancing data accessibility for various client applications while ensuring security, maintainability, and performance optimization in complex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translate customer requirements into technical specifications, proactively identifying potential obstacles and developing solutions to align with business objectives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analysis and optimization of applications, utilizing monitoring tools to identify bottlenecks and optimize overall performance metrics while contributing to system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driving forward organizational transitions towards scalable, serverless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stakeholders to ensure proper deployment and rollback strategies were in place, minimizing downtime and ensuring robust handling of production issues based on preset service level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UIs with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client-side performance while working closely with UX/UI designers to ensure compliance with best practices and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analytics tracking within applications, allowing for data-driven decision-making while informing product roadmaps based on user interactions and performance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