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full-stack and backend applications. Proven track record in leading technical initiatives and mentoring teams to deliver high-quality software solutions. Proficient in modern technologies and frameworks, with strong problem-solving and communication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SQL, JavaScript, Python,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React, Angular, Jenkins, JUnit,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 Database, CockroachDB, MongoDB, MySQL,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CI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Bamboo, Ansible, Rancher, Git, SVN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Windows, MacOS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Directed the technical direction of a product engineering team,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guide architectural decisions and enhance system reliability, leading to improved delivery cycles across multiple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Mentored a diverse team of engineers focuses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talent through code reviews and design discussions while nurturing a culture of collaboration and technical excellence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Spearheaded the end-to-end delivery of software solutions,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optimize workflow, manage priorities, and overcome technical challenges, ensuring projects aligned with business objectives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Enhanced system performance and scalability by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management, leading to significant improvements in system reliability and data handling capabilities for client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Oversaw code quality assurance initiatives, shaping code review processes that emphasized high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enabling teams to deliver robust applications while reducing technical debt in the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Championed cross-functional collaboration with product managers and stakeholders to gather requirements and translate them into technical specifications, ensuring alignment with overall product strategies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Provided technical guidance on the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facilitating team discussions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frontend performance and UI/UX consistency across our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Executed architectural improvements in deploying microservices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deployment speed and efficiency, as well as improved fault tolerance in production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Developed automation scripts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significantly reducing manual intervention and improving release cycles for both development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Regularly assessed industry trends and emerging technologies, recommending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CockroachDB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Rancher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proactive culture of innovation within the technical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Conducted training sessions for junior engineers on best practices in database management, particularly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query optimization, leading to enhanced performance of backend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Monitored production systems regularly to identify potential issues, employing responsive troubleshooting practices and alert systems to ensure optimal uptime and performance across all application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Initiated system design reviews to ensure architecture adhered to constraints and scalability requirements, allowing for seamless adaptation to evolving technical landscapes and business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Collaborated on designing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thorough testing at all stages of the software development lifecycle and enhancing code quality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Drove successful mentorship initiatives that encouraged junior developers to engage in hands-on experiences and self-improvement through guided learning paths, strengthening technical capabilities across the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Contributed significantly to the development of enterprise-level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acted as the backbone for many of Microsoft’s internal and external client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Participated actively in the Agile development process, collaborating closely with cross-functional teams to establish timelines and deliverables for product releases while ensuring high standards of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Led integration of front-end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systems, enhancing user experience and interface responsiveness across multiple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Developed and managed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communication between client applications and backend servers, improving overall system interoperability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Implemented extensive unit and integration testing strategies,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defects during the deployment phase and boosting confidence in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Enhanced the database infrastructure by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within SQL Server, achieving considerable reductions in slow query performance and improving data retrieval speeds across limitations.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Engaged in code refactoring sessions aimed at improving technical debt identified in previous sprints, rejuvenating legacy systems to modern standards and enhancing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Conducted comprehensive code reviews, emphasizing the importance of clean code and sustainable practices while guiding junior engineers toward best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Assisted with the migration of legacy systems to cloud-based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scalability, improved performance, and more efficient resource management across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Formulated training workshops on emerging technologies, particularly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to empower the team and keep pace with industry advancements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Actively tracked and analyzed application performance metrics, eliciting insights that directed necessary optimizations to existing software architecture and deployment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Collaborated with security teams to implement best practices in application security, focusing on risk assessment and mitigation strategies across various development stages.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