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Lead Software Engineer with 11 years of experience specializing in web and mobile application development. Adept in leveraging cutting-edge technologies to enhance customer experiences while driving innovation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SQL, HTML5, CSS3,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React, Redux, Angular, Django,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SQL Server, MongoDB, AWS RDS, DynamoDB, Firebase,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CI/CD,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MSTest, Selenium, Cypress, Mocha, Chai, Postman, RSpec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development of multiple full-stack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applications, ensuring high performance and scalability across platforms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business leads to define project milestones, enhance application functionality, and refine requirements resulting in better alignment with business objectives and effective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across multiple application layers,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software quality and reduced manual testing efforts through comprehensive test coverage.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 infrastructure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robust applications, thereby enhancing system reliability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sessions to encourage innovation within the team, promoting the exploration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and improve application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client-side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responsive web applications that enhance user experience while maintaining high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project delivery timelines under strict deadlines, fostering a culture of adaptability and agility within the team to rapidly address customer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enhanced team capabilities and professional growth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monitoring by incorporating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potential issues before they affect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market reach and delivering seamless experiences across various devices and operating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environment to enhance communication and knowledge sharing between teams, driving project ownership and delivering robust solutions aligned with strategic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with an eye for modernizing outdated components which resulted in optimized code and improved performance across multiple 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technical documentation practices, ensuring maintainability and scalability of projects while reducing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solutions that are flexible and scalable, creating a suite of services that can evolve independently, reducing the impact of changes across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initiatives with business goals, fostering a strong partnership between IT and organizational leadership while driving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reliability across different user environments and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 and specifications, transforming business needs into technical solutions, which bolstered product development timelines and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of both web and mobile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 and native applications, enhancing user interfaces and experience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database structures for both performance and scalability in data-intensive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 efficiently and facilitate collaboration, ensuring smooth integration and deployment processes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continuous integration and continuous deployment (CI/CD) techniques to ensure rapid and reliable delivery of software, reducing time-to-market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user feedback and implement features based on user requirements, which resulted in improved application functionality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troubleshooting on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to enhance application performance and rectify user-reported issues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third-party APIs to extend functionality, driving innovation, and improving overall user engagement through new features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infrastructures, enabling greater adoption of cloud technologies within the organization and upskilling the workforce.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documentation process, creating comprehensive user guides and technical specifications that facilitated better understanding and usage of applications by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meetings and retrospectives, which fostered team alignment and continuous improvement in workflow and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