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robust web and mobile applications. Proven ability to design and implement scalable solutions, with a strong emphasis on developer experience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8+, JavaScript, Python, SQL, Kotlin,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Spring Cloud, Spring Security, Hibernate, JPA,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SQLite, DynamoDB,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Swagger, RabbitMQ, Kafka,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Cucumber, Postman, Jest, Cypress,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solutions that improved system resilience and reduced response times across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frequency and reliability across multiple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cross-functional teams, translating business requirements into technical specifications while ensuring adherence to best practices in software development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reinforcing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‘fail fast’ mentality among peers to enhance coding standards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improve the integration process for application consumers and enhance client-user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orchestrate containerized applications, ensuring consistent development environments and efficient resource management of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fine-tune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continuous improvement culture within the engineering team for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 profiling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memory leaks and performance bottlenecks, yielding substantial enhancements in application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processing, successfully decoupling application services and improving overall system efficiency through better resource allocation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microservices architecture within the organization, leading workshops that enhanced understanding of system design principles among junior engineers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regression testing coverage and ensuring high-quality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to innovate existing solutions, promoting agile experimentation to drive the next phase of the product roadmap and technology stack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development processes and system architectures, ensuring knowledge sharing across teams and better alignment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refining internal tooling, leading to enhanced engineering velocity and collaborator satisfaction in the usage of development environments and automated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on using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and adaptability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overall success of the software lifecycle through collaborative problem-solving and innovative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into user-driven applications ensuring robust integration with backend services through design solutions aligned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team members across multiple regions to maintain consistency in codebases and streamline collaborative coding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peer code reviews aimed at elevating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the robustness of solutions, which facilitated smoother handoff between engineering and QA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integration of various testing frameworks which improved the stability and reliability of deliverables across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storage solutions with relational and NoSQL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high-performance access and scalability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deployment of applications, enabling seamless access and high availability to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components that adhered to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independent deployment and greater resource efficiency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wireframes and requirements into functional applications built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engage users and enhance user interfaces tremendously.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enterprise-wide API strategy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documentation, significantly enhancing integration capabilities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of software engineering, effectively nurturing the next generation of tech talent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led training sessions that streamlined the onboarding process for new hires, thereby enhancing overall team cohesion and productivity in line with company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