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web and mobile application development. Proficient in leading frontend initiatives, leveraging JavaScript, HTML, and CSS to enhance user experience. A proven track record in addressing complex challenges with elegant solutions while ensuring collaboration across teams for seamless project execution.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HTML5, CSS3, React, Next.js, Node.js, TypeScript,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Sentry, Git, Webpack, Babel, Jest, ESLint, Webpack, Google Tag Manager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IP2Geo, TrustedForm, Postman, New Relic, Contentful, Auth0, Firebase, Mixpanel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Deployment, Version Control, Code Review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Principles &amp; Guidelines: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Responsive Design, User-Centered Design, Cross-Browser Compatibility, Performance Optimization, Accessibility (a11y), Microservices Architecture, Component-Based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frontend development initiatives, focusing on simplifying tech stack and improving maintainability through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while ensuring high-quality coding standards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provide user-focused solutions ensuring all UI interfaces meet product specifications and enhance end-user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logging and monitoring solutions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immediate detection and resolution of production issues, enhancing system reliability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 members in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component-based architecture for better scalability and maintainability of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integration of 3rd party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Tag Manager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IP2Geo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functionalities while keeping security and performance in mind.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a positive feedback loop within the team to foster growth and adherence to best practice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reducing deployment times and improving reliability of application releases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alerting and logging practices to proactively address system vulnerabilities, minimizing potential downtimes through early detection of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 meetings, fostering an agile work environment that encourages collaboration and constructive feedback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integrated services and internal workflows to assist current and future team members during onboarding and project transition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engineering team, focusing on industry trends and innovative solutions to complex frontend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frontend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workflows for more efficient development processes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best practices for maintainable code, which significantly improved productivity by making it easier for new developers to understand and contribute to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shift towards a more modern tech stack by advocating for the adoption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proactive monitoring solutions as part of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ensure project alignment with organizational goals, adjusting strategies based on feedback and project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meet business requirements and user needs across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daily stand-ups and sprint planning to address project goals and deliver on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services integration while ensuring seamless user experiences by utilizing RESTful APIs and working closely with backend teams for efficient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web solutions with a focus on optimization techniques, improving loading times and user experience significantly through code efficiency and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peer code reviews, guiding junior developers and recommending best practices around front-end technologies and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CI/CD pipelines, automating the testing and deployment of applications to enhance delivery timelines and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adaptive design principles for various devices and browsers, ensuring a consistent user experience while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web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effectively, fostering their growth and improving team expertise in frontend development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training materials and documentation for team members, ensuring internal know-how regarding technology and development processes is efficiently shared and retained.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legacy codebase refactoring projects, applying modern coding practices and methodologies to improve system performance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feedback and made iterative improvements based on user insights to enhance application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gather project requirements and provided updates, promoting transparency and building strong internal and external relationships.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