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Lead DevOps Engineer with over 11 years of experience in software development, specializing in web and mobile applications. Proven track record in C++ and React application development, alongside a robust understanding of DevOps practices and cloud technologies such as AWS. Passionate about mentoring teams and optimizing software delivery processes through effective CI/CD implementations and Infrastructure as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Electron, Node.js, Webpack,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Maven, Gradle,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EC2, S3, DynamoDB, Lambda, VPC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focused on enhancing system performance and reliability while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CodeBuild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deployments and effective rollback strategies across multiple development teams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to automate the configuration and provisioning of secure cloud infrastructure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provisioning time by streamlining operational workflows for project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teams regarding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production, effectively bridging the gap between development and operations through shared knowledge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standardized processes for build and release management, greatly increasing deployment frequency by implementing refined Git branching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dependency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 with rigorous vulnerability assessments which mitigated security risks across application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fostering a culture of quality and ownership while enhancing the team's capacity to deliver robust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desktop applications, leading to improved performance and user satisfaction through advanced debugging and refactoring strategies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cloud cost optimization strategies, leading to efficient resource management and reduced operational costs through thoughtful architecture adjustments and usage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ascertain requirements for new features while translating business needs into technical solutions that enhanced the user experience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maintained detailed logs of infrastructure changes to ensure compliance and assist in troubleshooting efforts during challenges or system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security best practices during the application development lifecycle, embedding security checks into deployment pipelines to proactively address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Agile methodologies to enhance team velocity and responsiveness while managing priorities and timelines based on project demands and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to track application health and efficiency, adapting and fine-tuning services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provide a consistently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collaboration, encouraging open communication and feedback loops to ensure alignment between development and operations, ultimately driving success in project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thorough testing to ensure optimal functionality and adherence to quality standards within Microsoft’s agile frameworks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 through dynamic web interfaces and seamless user experiences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processes, significantly improving release cycles and maintaining high software quality with each deployment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setup and optimization of cloud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the deployment of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thereby enhancing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which improved workflow consistency and promoted continuous improvement across software development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fetching strategies in applications, leading to improved load times and enhanced performance for end-users working with extensive data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 solutions with a focus on enhancing responsiveness and scaling capabilities of applications through effective design patterns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fostering a culture of quality and knowledge sharing, and ensuring that coding standards and security practices were upheld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system documentation that guided team members and stakeholders through architecture choices, system behavior, and implementation details, promoting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Discovered and remediated security vulnerabilities in existing systems by employing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code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adheres to industry security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quality assurance to ensure alignment on project goals and timelines, enhancing overall productivity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that adhered to client specifications while employing responsive design techniques to ensure compatibility across various devices and user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