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Lead Data Engineer with 11 years of experience in software development, focusing on data pipeline architecture and analytics solutions, utilizing technologies such as Python, AWS, and Airflow to deliver robust data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Airflow, Snowflake, DynamoDB, Kubernetes,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S3, Snowpipe,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Pandas, Dask, Presto, Flink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Docker, Jenkins,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high-throughput and low-latency production-grade data pipelines using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several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workflows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entire data ingestion processes from both internal databases and third-party API integrations, including </w:t>
      </w:r>
      <w:r w:rsidRPr="00106EA3">
        <w:rPr>
          <w:rFonts w:ascii="Roboto Light" w:eastAsia="Roboto Light" w:hAnsi="Roboto Light" w:cs="Roboto Light"/>
          <w:b/>
          <w:bCs/>
          <w:sz w:val="20"/>
          <w:szCs w:val="20"/>
        </w:rPr>
        <w:t xml:space="preserve">Google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for analytics applications while maintaining high data integrity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data storage solutions using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retrieval for analytics, machine learning, and reporting needs across multiple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deployment and rollback strategies across development, staging, and production environments, ensuring continuous delivery of data solutions with minimal disruption to ongoing operations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 analysts and business stakeholders to design effective data models that yield actionable insights,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and analytical skills to facilitate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code reviews and mentored junior engineers in coding practices, promoting an emphasis on data quality, reliability, and observability principles within the data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cost inefficiencies, and reliability issues in existing data pipelines, employing systematic problem-solving strategies to enhance overall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 application code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runs reliably in production, adhering to best practices for development and deployment, improving overall team output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with cross-functional teams including data scientists and product managers to leverage collected data for innovative solution development and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integrate new data sources into existing systems while managing schema changes and ensuring compliance with data governance policies through regular audits and best practice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facilitating the deployment and scaling of applications in a microservices architecture to improve operational efficiency and resource allocation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and contributed to sprint planning and review sessions, ensuring a cohesive development workflow across the team and alignment with project timing.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technical data operations procedures, enhancing knowledge transfer and improving team onboarding processes for new data engineers joining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trends in data engineering, including innovations in data science and machine learning toolsets, promoting a culture of technological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discussions around data architecture and future state design, advising on the integration of advanced technologies to enhance the overall data strategy of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enterprise-level solutions for internal stakeholders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architecture that promotes scalability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using agile methodologies, collaborating with cross-functional teams to deliver timely updates and improvements to products and services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providing enhanced functionality and reliability for business-critical applications while ensuring alignment with user and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databases through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stored procedures, improving the efficiency of data retrieval processes and supporting data-driven business decisions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for junior developers, fostering a supportive and educative environment aimed at enhancing overall team capabilities and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rollout of microservices architecture,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significantly improving the deployment process and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on new technologies and frameworks, driving innovation and continuous improvement in development practices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ensuring efficient code management and facilitating multiple development efforts within diverse project timelines and schedules.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reusable libraries and components to standardize development efforts across teams, reducing redundant work and accelerating project timelines for various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through automation initiatives, implementing CI/CD pipelines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testing and deployment processes for various products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experience design discussions to ensure the development of features that closely align with user needs and preferences, enhancing overall satisfaction with the 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debugging issues in legacy systems, applying critical thinking skills to resolve complex technical challenges and improve system resilience.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