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Analyst with over 11 years in analytics and software development, specializing in sports betting, streaming data insights, and comprehensive reporting strategies. Proven expertise in leveraging data to drive strategic business decisions and enhance product usability through insightful recommendations and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Power BI, Looker, Mixpanel, Amplitude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Apache Spark, Apache Kafka, AWS Athena,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RESTful APIs, GraphQL,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maintained trusted reporting across Bally's Media streaming platforms, analyzing </w:t>
      </w:r>
      <w:r w:rsidRPr="00106EA3">
        <w:rPr>
          <w:rFonts w:ascii="Roboto Light" w:eastAsia="Roboto Light" w:hAnsi="Roboto Light" w:cs="Roboto Light"/>
          <w:b/>
          <w:bCs/>
          <w:sz w:val="20"/>
          <w:szCs w:val="20"/>
        </w:rPr>
        <w:t xml:space="preserve">viewership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retention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to provide actionable insights to stakeholders and drive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by delivering precise analysis for decision-making, ensuring all actions taken by Product, Programming, and Marketing were grounded in thorough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and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extract and analyze complex data sets, enabling identification of emerging trends and patterns that directly influenced business strategies and operational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executive-level reporting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visualizing key performance indicators and driving strategic discussions among senior leadership on market opportunities and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Spotted anomalies and refined analytics pipelines by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quality checks, ensuring integrity and reliability of data used for critical business decisions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and external vendors to troubleshoot instrumentation issues within analytics platforms, enhancing data accuracy and resolving discrepancies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Turned unstructured data into clear insights that informed product strategy and business objectives, proving instrumental in optimizing user experience and customer satisfaction on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scale analytics frameworks, improving dashboard efficiency and reporting workflows as the platforms expanded to new audiences, thus increasing data utilization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consumer behavior analysis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the development of targeted marketing campaigns that precisely tailored user interactions and promoted viewer engagement on various media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data-driven decision-making by mentoring junior analysts and providing training on best practices for data analysis, visualization techniques, and effective stakeholder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workshops to translate complex analysis into simple, actionable insights, ensuring all stakeholders understood data implications on business directives and overall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projects focusing on machine learning models that predicted user engagement trends based on historical data, directly influencing product development cycles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for analytics tools, ensuring teams understood how to access, interpret, and utilize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thus promoting a consistent approach to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the analytics strategy by integrating advanced statistical analysis techniques into existing product evaluation practices, leading to improved accuracy in insights surrounding content performance across portfolios.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communication efforts to synthesize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findings into multidimensional insights that fueled innovation across marketing and product strategies, ensuring alignment with corporate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critical software engineering tasks by developing platforms for real-time digital product analytics solutions utilizing languages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performance measurements for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collaborative teamwork with Product Management, ensuring analytics tools were fully integrated into product pipelines and providing seamless data collection for consumer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analytics deployment within team projects, optimizing code delivery to improve efficiency in data reporting cycles through continuous integration methodologies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that reduced manual reporting time, allowing for deeper analysis and timely insights into product performance metrics across digital landscape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for data storage and retrieval by implementing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providing efficient means for data management and real-time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promoting iterative approaches to analytics product designs that improved responsiveness to changes in user metrics and analytical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analyze user journey data, providing insights that shaped design processes and optimized overall user experience for new digital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and analysis sessions aimed at product features, utilizing analytics data to suggest improvements aligning with user feedback and engagement studies.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quality assurance during development phases of analytics tools to minimize errors and enhance the reliability of data inputs and outputs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data visualization to provide insights into customer engagement trends, enabling marketing teams to craft more effective messaging strategies aligned to user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for analytics tools to ensure reliable performance and data accuracy across platforms, focusing on enhancing overall team productivity through seamless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predictive analytics models using machine learning techniques, leading to better forecasting of consumer behavior trends and optimizing resource allocation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