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backend development and a profound proficiency in Rust, Go, and Python. Skilled in building scalable, real-time data processing solutions and integrating NoSQL databases while employing modern CI/CD practices. Adept at collaborating within cross-functional teams and mentoring junior engineers, with a focus on delivering high-performance systems in challenging cybersecurity contexts.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Rust, Python, Java, JavaScript, TypeScript, Scala,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Kafka, Flink, Pulsar,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Cassandra, DynamoDB, Elasticsearch, Redis, PostgreSQL, MySQL, Druid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Sass, Bootstrap, HTML5, CSS3,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data processing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real-time data ingestion and transformation, significantly enhancing operational efficiency and data throughput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stream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real-time analytics and insights derived from large datasets, promoting data-driven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APIs, ensuring optimal performance and security while integrating them effectively with complex backend systems and various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strategy for backend development, defining best practices and architecture guidelines to deliver scalable and maintainable systems capable of handling intricate data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cultivating a high-performance collaborative culture that focused on skill development and knowledge transfer, thus enhancing team productivity and interpersonal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comprehensive software solutions aligned with OPSWAT’s security goals, ensuring a holistic approach to product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automation and orchestration components, streamlining data integration tasks and improving overall workflow efficiency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architecture discussions, fostering an environment of continuous improvement within the engineering team while ensuring adherence to coding standards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enabling smooth deployment and scaling of applications across different cloud environments without compromising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daily stand-ups and sprint planning sessions, demonstrating adaptability and strong communication skills while keeping all stakeholders informed of project progress and blockers.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microservices architecture, breaking down monolithic applications into smaller, more manageable services that increased deployment speed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which served as a guide for onboarding new team members and ensured robust knowledge retention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storage and management of large datasets, optimizing data processing tasks through efficient file formats and improving performance across various data handling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workshops, continuously updating personal skill set with emerging trends in cybersecurity and software engineering methodologies related to backend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familiarity with modern frontend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in building user-friendly admin dashboards that interface with backend systems, focusing primarily on performance and usability.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enhancing user experience through optimized data structures and algorithms.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 to streamline application development and deployment processes, enabling teams to deploy features independently while maintaining system integrity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multiple data sources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data aggregation and analytics that provided valuable insights for business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legacy code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thereby improving maintainability and scalability of the applications previously built in monolithic 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cohesive integration of APIs and user interfaces, promoting synergy across the development spectrum.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smoother release cycle and better collaboration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Agile practices, including sprint planning and retrospectives, to enhance team dynamics and drive project outcomes effectively within the Microsoft tech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on best practices in software engineering, contributing to a culture of continuous learning and improvement across the engineering teams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 to enhance data retrieval speeds in high-traffic applications, improving overall user experience significantly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using frameworks implemented at Microsoft, ensuring applications were compliant with organizational standards and mitigating potential vulnerabilities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load testing on backend services to identify potential bottlenecks and enhance system resilience under varying user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cultivating an inclusive environment that advocated for knowledge sharing and professional development, striving to elevate the proficiency of the entire software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