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engineer with over 11 years of experience in developing scalable web and mobile applications. Proficient in PHP, particularly with the Laravel framework, and skilled in full stack development, focusing on collaborative problem-solving and optimal coding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PHP, Laravel, MySQL, Elasticsearch,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 CSS, JavaScript, AJAX,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Management:</w:t>
      </w:r>
      <w:r w:rsidRPr="00106EA3">
        <w:rPr>
          <w:rFonts w:ascii="Roboto Light" w:eastAsia="Roboto Light" w:hAnsi="Roboto Light" w:cs="Roboto Light"/>
          <w:sz w:val="20"/>
          <w:szCs w:val="20"/>
        </w:rPr>
        <w:t xml:space="preserve"> Git, Composer, npm, Docker, Vagrant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TDD, Selenium, Jest, PHPUnit,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Postman, Xdebug, Swagger,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and intuitive web applications using the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focusing on </w:t>
      </w:r>
      <w:r w:rsidRPr="00106EA3">
        <w:rPr>
          <w:rFonts w:ascii="Roboto Light" w:eastAsia="Roboto Light" w:hAnsi="Roboto Light" w:cs="Roboto Light"/>
          <w:b/>
          <w:bCs/>
          <w:sz w:val="20"/>
          <w:szCs w:val="20"/>
        </w:rPr>
        <w:t xml:space="preserve">PHP 7.x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exceptional user experiences and ensure scalable performance across diverse platforms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enhance application functionalities, troubleshoot issues, and implement cutting-edge solutions while maintaining high coding standards in line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code reviews and merging processes to streamline development workflows and improve team productivity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tests using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ensure code quality and reliability, facilitating quick feedback loops and reducing the likelihood of production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RESTful APIs that integrated with various frontend frameworks, ensuring a seamless experience and optimal data management between server and client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structures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advanced queries and indexing techniques to improve application performance and user response times while ensuring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deliver enhanced features and functionalities, utilizing </w:t>
      </w:r>
      <w:r w:rsidRPr="00106EA3">
        <w:rPr>
          <w:rFonts w:ascii="Roboto Light" w:eastAsia="Roboto Light" w:hAnsi="Roboto Light" w:cs="Roboto Light"/>
          <w:b/>
          <w:bCs/>
          <w:sz w:val="20"/>
          <w:szCs w:val="20"/>
        </w:rPr>
        <w:t xml:space="preserve">AJAX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smoother and more responsive user interactions, enhancing overall application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continuous learning attitude, staying abreast of the latest trends and advancements in technologies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to continuously improve architecture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coding practices and promoting a culture of quality and continuous improvement throughout the development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sprint planning and retrospectives, and adapting workflows to improve development effectiveness and team dynamics in a remote work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of architectural designs and processes, facilitating knowledge transfer and ensuring the maintenance of sound software development practices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development and automation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lightweight, consistent development environments, thus enabling more reliable testing and implementation of new features across diverse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optimizing application performance through profiling and performance testing, utilizing tools such as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and rectify performance issues in real-time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best practices around coding style and structure while ensuring compliance with organizational guidelines and modern design patterns, thus elevating overall project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actionable feedback processes, ensuring the continuous improvement of coding standards and practices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high-performance applications through robust coding and collaborative efforts within agile teams, utilizing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backend functionalities in complex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translate them into technical specifications, ensuring alignment on project objectives and the delivery of user-centered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knowledge sharing and collaboration through establishing team-wide best practices for coding, testing, and deployment, significantly elevating the overall quality and efficiency of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scripts for application functions using </w:t>
      </w:r>
      <w:r w:rsidRPr="00106EA3">
        <w:rPr>
          <w:rFonts w:ascii="Roboto Light" w:eastAsia="Roboto Light" w:hAnsi="Roboto Light" w:cs="Roboto Light"/>
          <w:b/>
          <w:bCs/>
          <w:sz w:val="20"/>
          <w:szCs w:val="20"/>
        </w:rPr>
        <w:t xml:space="preserve">PHPUnit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quality-first approach to software development by integrating consistent testing throughout the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codes in multi-environment setups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orchestrating the workflow and resolving conflicts while promoting team transparency and collaborative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system maintenance, updates, and support while proactively identifying and resolving bottlenecks and performance issues, ensuring mission-critical applications functioned optimally at all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solutions utilizing contemporary frameworks and libraries that kept pace with evolving web standards and enhanced product features for better user engagement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audits and performance optimizations, leveraging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standards of app availability and reliability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daily within teams to foster a culture of continuous improvement, openly discussing challenges and roadblocks to find optimal solutions and promote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implemented enhancements to existing applications, employing user feedback and analytics to prioritize features and associated UX improvements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and new hires on company standards, coding practices, and effective use of available tech resources to foster a more knowledgeable and capable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graphic designers to translate designs into functional web applications ensuring that the end product met all specified requirements and user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