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innovative software solutions, with a focus on web and mobile applications. Proven ability to collaborate with cross-functional teams to deliver high-performance systems while effectively analyzing user requirements to create intuitive interfaces. Adept at utilizing modern frameworks and ensuring data security in fast-paced environments, dedicated to driving user engagement through enhanced data visualization and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HTML, CSS, Python,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Django, Angular, Material UI,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 Pipelines, Rancher, Jenkins, Terraform,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Elasticsearch,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Figma, Slack, Zoom,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user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intuitive interfaces that enhance user experience and facilitate seamless data interactions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and modern technologies to ensure data presentation is both functional and visually appealing.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feedback sessions, gathering insights that informed the development of actionable data displays, effectively transforming complex datasets into understandable and effective intelligence views for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software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fault tolerance, and ease of deployment in alignment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ensuring secure data exchange and optimal application performance that meets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mentorship to junior team members, fostering a culture of learning and excellence within the organization while upholding coding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parsers and data processing workflows,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open-source libraries to enrich data for subsequent analysis and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defects in existing systems, utilizing debugging tools and user feedback for continuous improvement of software functionality and user satisfaction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CI/CD processes within the development pipeline,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build, test, and deployment processes while maintaining agile methodology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project updates to stakeholders, demonstrating the impact of software improvements on user engagement and operational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including sprint planning and retrospectives, actively contributing to team discussions and fostering collaboration to enhance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systems, ensuring that team members and end-users have access to comprehensive guides for system operation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training and development initiatives, increasing personal competencies in areas such as data visualization, security practices, and the latest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technologies and best practices, remaining current on industry trends that impact the development of mission-critical software solutions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manipulate data effectively, enabling high-performance data operations and supporting the growth of data-driven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user engagement through efficient backend processes and innovative frontend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accessibility and functionality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for seamless integration of applications with third-party services, streamlining data exchange and interaction for enhanced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existing software applications and workflows, identifying areas for improvement, and implementing solutions that increased efficiency and reduced latency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development processes, participating in daily stand-ups and retrospectives to promote effective team communication and continuous improvement within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code optimization and refactoring, ensuring applications maintained high standards of performance, security, and user experience while adhering to industry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for consistent development environments and streamlined deployment processes across multiple platforms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testing frameworks to ensure high-quality code deliveries, reducing defect rates and enhancing user satisfaction levels with final applications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best practices in software development, helping team members stay updated on industry trends and improving overall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the speed and quality of software delivery cycles while maintaining rigorous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Volunteered as a mentor for interns and junior developers, providing guidance and expertise throughout their onboarding processes and helping them adapt to organizational practices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source code management, enabling collaborative work and maintaining code integrity in team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