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in developing web and mobile applications, specializing in agile methodologies and a strong commitment to cybersecurity protocols. Proven track record in leveraging diverse programming languages and tools to deliver high-quality software solutions aligned with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Python, JavaScript, SQL, HTML, CSS,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Blazor, React, jQuery, Bootstrap, Hadoop, MVC, MVP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TFS, GIT, Jira, Jama, Visual Studio, Postman,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Oracle, SQL Server, MongoDB, Redis, Firebase, Elasticsearch,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and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DevSecOps, Automated Testing, Integration Testing, Unit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user feedback to continually enhance functionality and performance of applications over agile sprints.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system architecture based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applying agile methodologies to quickly adapt and deliver quality software aligned with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daily stand-ups and retrospectives to discuss progress, challenges, and solutions, ensuring continuous improvement practices are implemented for all development activity and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ensure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best practices, enhancing code quality and maintaining robust defense mechanisms against security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deployment practices and reducing time-to-market for releases while ensuring high standards of software quality through automation.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throughout projects, managing codebase efficiently, resolving merge conflicts, and tracking workflow to streamline development processes and enhance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testing strategies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unit and integration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development phases, reducing bug-fix cycles and boosting the stability of deployed applications significantly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 API services to facilitate interactions between client-side interfaces and server-side applications, ensuring efficient data processing and security protocols were in place throughout transactions.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product exploration and technology planning, recommending system enhancements based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requirements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relevant technical insights gathered from customer feedback and competitive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tools integration, promoting an organizational culture of continuous learning and shared responsibility for project delivery and team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on customer project timelines consistently, employing a mix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Lean 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project management tools that helped in tracking and visualizing team progress and bottlenecks.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technical issues relating to application systems, liaising with team members and clients to discern requirements and translate them into security-conscious code implementations and infrastructural designs.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documented software requirements from clients accurately, ensuring that end-user perspectives were integrated within the software development cycle to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software architecture and system designs, ensuring alignment with regulatory compliance and internal standards while making the knowledge transferable among team members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innovative solutions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securing the software development life cycle by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and best practices throughout the application lifecycle.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enterprise-scale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the effectiveness of agile methods while ensuring user requirements were met through systematic testing and feedback engagements.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agile teams to deliver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that enhanced client-server interactions and facilitated better data flow across applications, optimizing connectively for enhanced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team training sessions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fostering a proactive approach towards software security and compliance in all project phases and promoting an industry-standard approach to risk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tasks and monitor agile workflow, ensuring full visibility of project progress and team resource allocation to maximize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collect business requirements, translating comprehensive functional specifications into technical solutions while closely monitoring and adapting project timelines as necessary.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modern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responsive UI development, ensuring consistent and aesthetically pleasing user interfaces across web platforms for diverse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enhancement of existing applications through systematic analysis and integration of updated technologies and frameworks,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improved performance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database interactions through queries and streamlined data access to support efficient application performance and user access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automated testing frameworks to guarantee the stability and integrity of all releases, resulting in reduced post-release issues and increased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re-engineer legacy systems into modern architectures,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achieve better performance and data handling capabilities in line with evolving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to junior developers, fostering skill development in using various software tools and frameworks while ensuring collaborative efforts aligned with project objectives and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proactive risk management strategies through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measures at every stage of software development, ensuring robust protection of sensitive user data while meeting compliance regulations.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