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specializing in full-stack web development, with a primary focus on JavaScript, HTML, and UI/UX design. Proven skills in jQuery UI, Knockout JS, and unit testing with QUnit, aligning the development process with industry standards. Adaptable and collaborative, adept at responding to evolving project demands.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HTML5, CSS3, jQuery, Knockout JS, ASP.NET MVC, Node.js,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QUnit, Jest, Mocha, Selenium, Chai, TestCafe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jQuery UI, Bootstrap, Tailwind CSS, Adobe XD,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VS Code, Postman, Git, npm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JSON, AJAX, GraphQL, WebSocket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experiences through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Knockout 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define API specifications, ensuring seamless integration between front-end and back-end services while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project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code standards while efficiently collaborating with QA teams to resolve defects and enhance overall application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feature development for a centralized operations portal, implementing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interactive chart components to visualize complex datasets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Upgraded existing UI libraries,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validating enhancements with end-user feedback to ensure the improvements met user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within a growing remote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UI components and development processes, improving onboarding efficiency for new team members and contributing to the team’s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coding, managing project codebases effectively, and ensuring that team members could work concurrently without conflicts.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progressive enhancements in the browser requisites and performed ongoing usability testing of UI components to adapt to emerging industry trends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 intuitive file upload interface with drag-and-drop features, significantly improving user interaction on various project fronts and minimizing user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assess existing workflows, soliciting feedback and implementing changes to enhance system performance and reduce redundancy in interactive elements.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clean coding standards by refactoring legacy code, adopting modern conventions for variable naming and project organization to improve maintainability and readability.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including daily stand-ups and retrospectives, promoting transparency and swift problem-solving within an enthusiastic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continuous integration and deployment (CI/CD) practices, optimizing the release cycle for necessary updates and maintenance while maintaining high assurance of implementation fidelity.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feedback sessions with stakeholders and testers to ensure new feature implementations were aligned with business needs and user expectations, refining project goals as needed.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web applications utilizing core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 performance and responsive design, ensuring cross-browser compatibility and adherence to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create interactive prototypes that embody user-centric design principles, contributing to enhanced customer satisfaction and positive feedback on application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data visualization techniques leveraging libraries to illustrate complex datasets effectively, enhancing decision-making processes for end-users engaging with large volumes of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optimization of existing code, leading initiatives that improved application load times and performance efficiency while delivering enriched user experiences across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backend engineers to integrate APIs seamlessly, ensuring data consistency and accurate user interaction scenarios while pivoting between different development environments for enhanced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within the team on emerging technologies and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continuous learning environment and encouraging innovative thinking.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lifecycle management processes for software releases, utilizing agile methodologies to improve team speed and product quality through iterative development phases and milestone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transition of legacy systems to modern frameworks, ensuring the new implementations aligned with the latest industry standards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practical implementation strategies while encouraging them to experiment with innovative tools and approaches relevant to web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interactions by designing intuitive forms and validation methods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front-end libraries, aligning with user-centered design principles for improved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in-depth knowledge of state management solutions to efficiently handle user data within applications, leveraging libraries that comply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refine project scopes, ensuring the development process aligned well with strategic goals and meeting business requirements per timeline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