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Expertise in Java, Spring Boot, AWS, and Angular, with proficiency in all phases of the Software Development Lifecycle (SDLC). Adept at leading teams on complex projects, implementing cutting-edge solutions to meet business needs, and cultivating a collaborative environment to drive successful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HTML, CSS, Groovy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Hibernate, Angular, React, Node.js, JUnit, Apache Kafka,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Docker, Kubernetes, Dynamo DB, RDS,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Messaging:</w:t>
      </w:r>
      <w:r w:rsidRPr="00106EA3">
        <w:rPr>
          <w:rFonts w:ascii="Roboto Light" w:eastAsia="Roboto Light" w:hAnsi="Roboto Light" w:cs="Roboto Light"/>
          <w:sz w:val="20"/>
          <w:szCs w:val="20"/>
        </w:rPr>
        <w:t xml:space="preserve"> PostgreSQL, MySQL, Oracle, MongoDB, RabbitMQ, Apache Kafka, Redis, DB2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JIRA, Confluence, VS Code, Eclipse, IntelliJ,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highly successful team of engineers to develop scalable cloud-native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while enhancing performance and application reliability through rigorous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the </w:t>
      </w:r>
      <w:r w:rsidRPr="00106EA3">
        <w:rPr>
          <w:rFonts w:ascii="Roboto Light" w:eastAsia="Roboto Light" w:hAnsi="Roboto Light" w:cs="Roboto Light"/>
          <w:b/>
          <w:bCs/>
          <w:sz w:val="20"/>
          <w:szCs w:val="20"/>
        </w:rPr>
        <w:t xml:space="preserve">Software Development Lifecycle (SDLC)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 Agile environments, resulting in improved collaboration across departments and reduced development timeframes while maintaining code quality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reusable RESTful APIs that facilitated seamless communication between front-end and back-end components, improving application cohesion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several performance optimization strategies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Dynamo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application speed and efficiency while significantly reducing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with a strong focus on modern </w:t>
      </w:r>
      <w:r w:rsidRPr="00106EA3">
        <w:rPr>
          <w:rFonts w:ascii="Roboto Light" w:eastAsia="Roboto Light" w:hAnsi="Roboto Light" w:cs="Roboto Light"/>
          <w:b/>
          <w:bCs/>
          <w:sz w:val="20"/>
          <w:szCs w:val="20"/>
        </w:rPr>
        <w:t xml:space="preserve">UI/UX design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which resulted in a more intuitive and responsive user interface that improved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to translate high-level requirements into technical specifications, ensuring all development efforts align with overarching business goals and technical feasibility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testing and code reviews as a part of the development cycle, employing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to ensure functional integrity and adherence to coding standards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continuous improvement of software development processes by adopting new technologies and methodologies, such as implementing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streamline deployment and scalability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and mentorship programs to foster a culture of learning and growth within the engineering team, enhancing overall skill proficiency and project execution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collaboration, working alongside QA engineers to establish comprehensive testing protocols that increased software reliability and reduced time to market for new features and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system requirements to devise innovative technical solutions tailored to meet business challenges, thereby fostering a proactive approach to problem-solving and system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technical specifications, design documents, and project milestones to ensure clarity and consistency across development teams and facilitate onboarding of new team members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and security protocols throughout all development stages, safeguarding sensitive data while adhering to best practices in software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offering insights and suggestions based on hands-on experience with both legacy and modern systems to drive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application monitoring tools to facilitate early detection of issues during the production cycle, enhancing overall system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enterprise-level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thus enhancing cross-platform compatibility and scalability while ensuring high-quality software delivery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cloud architecture solutions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an innovative approach to cloud computing that improved operational effectiveness and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enhancing user experience across multiple projects, resulting in increased productivity due to responsive UI design and fast load times for users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system-level troubleshooting and debugging for complex software applications, utilizing a detailed understanding of databases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database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gather, analyze, and define requirements for projects, ensuring that development efforts were consistently aligned with client expectations and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 development life cycles through active involvement in Agile practices, notably participating in sprint planning and reviews to drive transparency and foster team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significantly improving workflow efficiencies and communication within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automated testing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testing processes and ensure robust code quality throughout numerous applications, which reduced regression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Conveyed complex technical information effectively to non-technical stakeholders, ensuring that project visions were well understood and embraced by all parties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designs into functional and efficient front-end applications via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user-centric solutions that maximize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 cultural change towards DevOps practices, promoting integrated operations and development which resulted in improved workflows and reduction of silos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fostering skill development and leading by example in coding best practices and meticulous attention to software quality assurance.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