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result-oriented software engineer with 11 years of experience specializing in web and mobile applications. Proficient in building front-end solutions utilizing Liferay DXP, HTML, CSS, and JavaScript with a strong emphasis on modernizing portals and enhancing user experiences. Proven track record of leveraging AI tools for improved code quality and productivity while ensuring compliance with federal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JSP, Servlets, FreeMarker,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Liferay DXP, Jenkins, React, Angular, Node.js, Express,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Terraform, CI/CD, Azure DevOps,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Modernization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tooling, Machine Learning, Data Analysis, ChatGPT, Automated Testing, SonarQube, JUnit,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Section 508, WCAG, FISMA, NIST, Agile, Scrum, Security Protocols, Accessibility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NoSQL,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front-end engineering efforts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Liferay DXP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design systems and modern themes to enhance user engagement and ensure user-friendly navigation on the MyHealtheVet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migrating outdated JSP-based implementations to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Liferay DXP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while maintaining critical workflows for veteran users reliant on the portal's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responsiveness for a superior user experience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product managers, to align portal improvements with user needs and to ensure that all developments met federal security, compliance,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debugging practices to diagnose issues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request lifecycle, effectively resolving complex challenges impacting overall portal performance and reliability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code generation, refactoring, and debugging, enhancing engineering efficiency across various modernization efforts while maintaining a focus on compliance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initiatives within the engineering team,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Liferay DXP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OSGi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technologies to foster team growth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contributing to sprint planning and retrospective meetings to promote team alignment and ensure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FreeMarker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and portal UI components ensuring maintainability that reduced technical debt and improved user accessibility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collaboration skills to work closely with database teams to optimize backend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fundamentals, enhancing data flow and performance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responsible AI usage, worked on documenting engineering workflows and enhancing productivity through intelligent engineering practices and compliance oversight within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reviews to ensure that solutions adhered to best practices in development and security, significantly impacting overall code health and team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teams across development cycles ensuring changes were tracked and managed efficiently, thus maintaining the integrity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in software development, integrating new methodologies into ongoing projects for superior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seamless deployment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Liferay DXP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ensuring timely and reliable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responsive web applications and ensuring the timely delivery of high-quality features to meet user demands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interactive user experiences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interfaces that improve user engagement and satisfaction across various platforms in line with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methodologies and DevOps practices to ensure rapid and reliable deployment cycles, reducing time-to-market for front-end application features while maintaining system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business requirements into functional applications, exhibiting clear communication skills that bridged the gap between stakeholders and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an environment of continuous learning and improvement while promoting adherence to best practices in software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using debugging tools, leveraging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maintain system operations and advocate for user needs and functionalities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by refactoring existing codebases and streamlining application functionalities, allowing for enhanced performance and a smoother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workflows were efficient and that components across multiple teams were continually synchronized for project continuity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sessions on emerging technologies for team members, enhancing knowledge retention and skill development that contributed to the overall capability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deployed applications and systems, ensuring technical clarity and compliance requirements were met within the engineering processes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improve code reliability and facilitate easier maintenance of applications, advocating for quality assurance practices within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implementation of Agile practices across projects, actively contributing to sprint planning and review sessions, aligning team efforts with broader organizational goals and ensuring project transparency.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