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designing, developing, and maintaining web and mobile applications. Proficient in a diverse array of programming languages and frameworks, with proven ability to work collaboratively and independently on complex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HTML/CSS,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Angular, React, Spring Boot, Node.js,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Confluence, Visual Studio, Eclipse,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Serverless, WebSockets, AJAX,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CloudFormation, Terraform, Lambda,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designed, coded, tested, and debugged numerous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user engagement through responsive interfaces and robust functionality across diverse platforms consistent with project requirements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and system enhancements efficiently, aligning with client specifications and project timelines while ensuring coding best practices and documentation standards were consistently met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actively participating in Agile/Scrum ceremonies, contributing insights and technical expertise during sprint planning, daily stand-ups, and retrospectives to drive project success and foster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including design specifications and user manuals that helped improve onboarding processes and ensure consistent understanding across teams, enhancing overall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peer code reviews that focused on key quality determinants, ensuring applications met maintainability standards and compliance with established coding guidelines to uphold code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integration tasks with system engineers and DevOps teams, streamlining deployment processes and addressing potential bottlenecks through enhanced communication and problem-solving skills during planning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state-of-the-art design patterns and architecture strategies that enhanced system performance and reliability, allowing for seamless scalability and adaptable code bases in line with modern development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a systematic and efficient approach to maintaining code integrity throughout the software development lifecycle across multiple branches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brainstorming sessions aimed at feature specifications, actively contributing innovative ideas and solutions that significantly improved product offerings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knowledge of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access and manipulation, improving application performance, and ensuring reliability of data-driven operations throughout all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updated personal skill set in emerging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new services into projects for improved functionality and reliability, aligning with industry trends for cloud-based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on-going professional development through continuous education initiatives, enhancing knowledge in areas such as cybersecurity best practices and efficiency techniques relevant to software engineering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 sharing sessions to upskill team members in new programming frameworks and tools, fostering a culture of learning and collaboration that drives departmental success and innovation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emerging trends in software development, ensuring the team stayed competitive and relevant in an ever-evolving technology landscape requiring adaptability and future-focus.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long-term projects through comprehensive feasibility analysis, identifying potential risks and challenges that may impact outcomes related to deadlines and resource allocation.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in alignment with software specifications, employing industry best practices to ensure high-quality and maintainable code throughout the project lifecycle, emphasizing user experience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enhancing communication between developers, QA engineers, and project management to maintain tightly-integrated project timelines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projects, participating in iterative design and development cycles that facilitated rapid prototyping and improved client feedback, leading to significant enhancements in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systems and cloud services while ensuring efficient data handling,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and scalability of applications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performance by reviewing code quality and providing constructive feedback, ensuring adherence to best practices and fostering a culture of continuous improvement and higher standards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data models that complied with application needs while enhancing scalability and throughput of applications during both testing and production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new technology offerings and industry standards, progressively enhancing application architectures with cloud-based solutions that increased operational efficiency and reduced deployment 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into application design, overseeing the implementation of features that include data protection and user authentication, minimizing risk and ensuring compliance with federal regulations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troubleshooting of applications post-deployment, applying analytical techniques to identify issues, recommend solutions, and guide the team in enhancements that improved user satisfaction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entrants in the development team, imparting knowledge about existing systems, coding standards, and project goals to ensure smooth integration and accelerated productivity early 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enhance application design through user feedback and design iterations, resulting in highly-engaging interfaces that significantly improved the end-user experience and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specifications and architectural documents that serve as a foundation for future development, ensuring clarity and thorough understanding for upcoming project phases and alignment with overall business strategy.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