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IT professional with 11 years of experience in software development, specializing in high-speed data systems infrastructure. Adept in collaborative environments with a strong focus on Linux administration, scripting, and network engineering. Proven track record of delivering reliable and innovative solutions to enhance system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Perl, JavaScript,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Ansible, Kubernetes, Terraform, CI/CD, SolarWinds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DHCP, DOCSIS, IPAM, NTP, LDAP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CentOS, RHEL, Ubuntu, Windows Server,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Kentik, Infoblox, ServiceNow, BlueCat, Calix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Certifications: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RHCSA, RHCE, CCNA, CCIE, CISSP, NSE 7+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deployment, upgrading,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high-speed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optimal performance and system availability of critical internet services while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 techniques to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while ensuring compliance with security policies and enhancing overall system security and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solutions related to core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DHCP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DOCSIS provisioning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juggling multiple priorities and delivering robust project outcomes through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new engineering technologies, preparing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Design (LLD)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documentation, which streamlined implementation processes and improved integration of new software projects into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emergent technologies, fostering an environment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 that encouraged innovation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project teams to determine project requirements and limitations, leveraging adaptability and technical expertise to estimate timelines and adjust course as necessary to meet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and effectively resolved escalated user issues, acting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point of contact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solutions that enhanced overall user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network performance issues and ensuring compliance with organizational security policies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to facilitate smooth deployment of software updates, reducing errors and enhancing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high-speed data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application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SolarWinds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incident response times by providing proactive insights into system performance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network security protocols across operating environments, ensuring robust data protection measures in compliance with industry standards while developing solutions for emerging threats and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several process improvement initiatives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workflows, promoting efficiency and significantly lowering operational overhead and manual intervention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advised team members in scripting languages and automation frameworks, enhancing their competency and leading to more streamlined operations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High-Speed 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vendor relationship management, negotiating service agreements and ensuring services aligned with organizational goals while maintaining a focus on cost-effectiveness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progressed on industry-standard practices for network engineering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IPv4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IPv6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and creating more informative project designs that further promoted system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in a high-paced environment, successfully collaborating with cross-functional teams to create innovative solutions that vastly improved customer engagement and retention rates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source code management and integration with CI/CD pipelines, allowing more seamless project iterations and enhancing collaboration between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 to uphold rigorous software engineering ethics while ensuring code quality and maintainability, leading to more efficient debugging processes and reduced production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service-oriented architecture principles to enhance system scalability, allowing for rapid adaptation to changing user demands and a smoother incorporation of new features as requested by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analytics and monitoring tools to assess system performance, facilitating data-driven decisions that optimized application behavior and improved user experience within the organization’s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modular application components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solid principles to ensure efficient maintenance cycles and develop a smoother workflow for new feature integration down the 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 teams to translate client needs into functional specifications, ensuring a seamless user experience that addressed the key functional requirements laid out during the intake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for software components, significantly reducing the number of critical bugs reported by QA and improving the overall reliability of software releases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in software development best practices, actively contributing to their professional growth and creating a culture of knowledge-sharing within the team for improved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frameworks to deliver software increments in a timely manner while maintaining flexibility to adapt to changes based on client feedback and evolving market trends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using existing frameworks to improve the reliability and maintainability of applications, ensuring fewer regressions while boosting developer productivity through clearly defined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that encouraged feedback and idea sharing, leading to innovative solutions and adaptations that optimized the overall software development lifecycle during my tenure.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