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and innovative HTML Developer with over 11 years of experience in software development, specializing in web and mobile applications. Proficient in HTML, CSS, Photoshop, and Dreamweaver, with a strong focus on email marketing campaigns and content management. Skilled in collaborating with cross-functional teams, ensuring best email practices, and effective communication under tight deadlines.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XML,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Bootstrap, jQuery, Foundation, React.js,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Photoshop, Adobe XD, Sketch, Figma, InVision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Dreamweaver, Visual Studio Code, Sublime Text, Git,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Email Marketing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Mailchimp, Campaign Monitor, Constant Contact, SendGrid, Litmus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Reporting: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Adobe Analytics, Tableau, Power BI, Hotjar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tested responsive email templates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across various email clients to achieve optimal delivery rates and engagement with marketing campaigns.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marketing teams to translate design mockups into functional email code,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Photoshop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image optimization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Dreamweaver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editing and quality assurance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quality assurance testing on email campaigns prior to launch, systematically troubleshooting coding issues and utilizing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for maximum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link tracking within email templates, actively pulling performance reports to analyze delivery rates, open rates, and audience engagement metrics,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abreast of industry trends in email marketing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implementing findings to improve audience engagement in higher education campaigns.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among content creators and marketing teams to coordinate changes in email content, ensuring harmonious workflow and adherence to production timelines for seamless campaign launches.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feedback during design reviews, educating stakeholders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 and its impact on user experience, which enhanced overall campaign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design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team, improving collaboration and streamlining the process of creating visually appealing email layouts.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for email campaigns by removing redundancies and enhancing loading times, leading to improved user engagement and content delivery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staff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a culture of continuous improvement within the marketing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outlining coding best practices and standards for the marketing team, promoting consistency and quality across 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developments and email messaging.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analyzed competitor email strategies to inform and inspire innovative practices in our own email marketing efforts, keeping our campaigns ahead of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 customer support around email-related inquiries, ensuring prompt resolutions and a higher level of service efficiency while maintaining professionalism and empathy.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aimed at developing new marketing strategies which incorporate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into overall outreach plans with a focus on education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Scheduled regular check-ins with marketing leads to discuss ongoing projects, challenges, and timelines to enhance both accountability and team cohesion.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dynamic web applications for various projects during tenure at Microsoft, with a strong emphasis on user interface design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web pages and components, optimizing for various devices with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wider engagement across Microsoft’s services and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designers and product managers to create intuitive user experiences, ensuring code quality and usability across Microsoft products for improved service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for complex problems in web design, employing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deliver robust, scalable web applications that aligned with business objectives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adoption of new development tools within the team,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source control systems, to enhance collaboration and streamline workflows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collaborative documentation that detailed coding standards and architectural guidelines, ensuring adherence to best practices and promoting effective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continuous integration and deployment (CI/CD) pipelines in collaboration with DevOps practices to streamline updates and improve the delivery of web applications, focusing on speed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 to reduce web application load time by optimizing front-end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performance, significantly enhancing user experience and satisfaction across customer touchpoints.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in the team regarding best coding practices, enhancing their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responsive design methodologies to build future-ready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of web applications, employing methods like A/B testing and user feedback to continuously improve overall product performance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within web applications, expanding functionality and improving departments’ capabilities to deliver comprehensive digital solutions tailored for diverse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education of emerging web technologies and techniques, ensuring that the team remained competitive and skilled in the latest trends in web development and digital marketing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