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extensive experience in front-end development, specializing in React, performance optimization, and cross-functional collaboration. Committed to delivering high-quality web and mobile applications with a user-centered approach.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Sass,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ESLint, Cypress,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Back-End: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Node.js, Express,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Heroku,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designers and stakeholders to ensure best practices and accessibility standards were met for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backend APIs with front-end code, ensuring seamless communication between client-side and server-side while maintaining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by coordinating tasks between junior developers, providing mentorship and guidance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clean coding standards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maximum speed and scalability, employing techniques like lazy loading and image compression to enhance user interactions without compromising design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regression bugs and improved code reliability across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agile projects, facilitating sprint planning sessions and participating in code review processes to enhance team output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modern front-end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 for building accessible web applications,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team collaboration, ensuring all project contributions were tracked and reversible to maintain project integrity through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up-to-date with emerging trends in front-end development to continuously improve user interfaces and user experiences across web applications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presentations and product demonstrations, showcasing the implementation of user-centric design methodologies and gathering feedback to inform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service-oriented architecture by integrating microservices to facilitate scalable application development and deployment while reducing code redundancy.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front-end performance using profiling and optimization tools, analyzing load times and user interactions to identify bottlenecks in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functional specifications for web applications, driving stakeholder satisfaction and retention through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development times and promoting consistency in application design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methodologies, participating actively in daily stand-ups and retrospectives to refine processes and improve team morale and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the agile development process at Microsoft, ensuring delivery of high-quality software by conducting regular code reviews and facilitating knowledge-sharing sessions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and interactive web applications and improve user engagement across various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for software projects, detailing architecture, deployment processes, and performance benchmarks to assist in onboarding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software design sessions focusing on UI/UX elements, driving improvements in user satisfaction scores through innovative design solutions and user testing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development workflows by implementing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smoother transitions between development, testing,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functionality by integrating third-party APIs and microservices, while ensuring adherence to security compliance and data management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optimal functionality and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tools aimed at improving development efficiency, thus reducing manual effort across a range of engineering tasks and enhancing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automated testing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reduce bugs and maintain code quality while supporting CI/CD pipelines for continuous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understanding the nuances of front-end development, fostering a collaborative environment that encouraged open dialogue and shared knowledge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accessibility improvements in web applications by implementing guidelines that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2.1 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a broader user base could interact with solutions offered.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the evaluation and adoption of emerging technologies within the Microsoft development community, driving innovation and encouraging experimentation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