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Fullstack Software Engineer with over 11 years in software development, specializing in web and mobile applications. Strong competencies in React, Python, and Django, driven to build innovative healthcare solutions that enhance user experiences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HTML5, CSS3, SQL,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Vue.js, Express.js,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Kubernetes, AWS, Azure, Jenkins, Travis CI,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Cypress, JUnit, PyTest, Selenium, Gatling,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Prototyping Tools:</w:t>
      </w:r>
      <w:r w:rsidRPr="00106EA3">
        <w:rPr>
          <w:rFonts w:ascii="Roboto Light" w:eastAsia="Roboto Light" w:hAnsi="Roboto Light" w:cs="Roboto Light"/>
          <w:sz w:val="20"/>
          <w:szCs w:val="20"/>
        </w:rPr>
        <w:t xml:space="preserve"> Figma, Sketch, Adobe XD, InVision, Zeplin, Balsamiq, Axure, Canva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scalable user-facing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user engagement and satisfaction through intuitive design and seamless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RESTful APIs in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by handling thousands of concurrent requests and minimizing latency through database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collaborating with product managers, designers, and backend developers to deliver high-quality, timely software solutions that align with strategic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best practices for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standards, ensuring maintainability and reliability of all systems aligned with agile methodologies and coding conventions.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code coverage and detect regressions early in the development cycle, enhancing the overall reliability of the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the integration of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asset management and transpilation, resulting in significantly faster loading times and improved user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systems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containerization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efficient deployment process and reduced infrastructure costs for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user testing sessions to gather feedback on the new features of applications; integrated user insights into iterative development cycles to enhance usability and functionality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best development practices, emphasizing the importance of clean code and efficient software design, fostering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setting up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integration and deployment process, which minimized manual errors and streamlined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create high-fidelity mockups and prototypes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design visions into functional applications while ensuring adherence to design specifications and branding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the lead in developing enterprise-scale applications that facilitate internal business processes, conducting workshops with stakeholders to ensure alignment with their digital transformation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participating in sprint planning, daily stand-ups, and retrospectives, driving commitment to team goals and enhancing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software projects that served as guidelines for team members and future maintenance, facilitating knowledge transfer and comprehension of complex system architectures and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data scientists to implement and integrate machine learning models into existing applications, enhancing functionality and increasing user engagement with predictive features.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high-performing web applications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experiences through clean design, interactive features, and responsive layouts across multiple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several microservices architecture projects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scalability and maintainability of backend services while enabling seamless integration with front-end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management teams to ensure delivery timelines were met while providing full transparency into the development process, fostering trust and stronger stakeholder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processing and feature enhancements via </w:t>
      </w:r>
      <w:r w:rsidRPr="00106EA3">
        <w:rPr>
          <w:rFonts w:ascii="Roboto Light" w:eastAsia="Roboto Light" w:hAnsi="Roboto Light" w:cs="Roboto Light"/>
          <w:b/>
          <w:bCs/>
          <w:sz w:val="20"/>
          <w:szCs w:val="20"/>
        </w:rPr>
        <w:t xml:space="preserve">WebSocket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effectively increasing engagement metrics by providing instantaneous updates to users in interactive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testing frameworks including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end-to-end testing scenarios, significantly enhancing the quality assurance processes and reducing production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strategy sessions, contributing insights on technology trends and best practices that directly informed future project directions.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server scaling using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operations and reduced overhead by optimizing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external APIs and third-party services, ensuring seamless integration and comprehensive solutions while addressing security and performance challenges effectively during the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application performance and initiated upgrades or refactoring exercises to align with the latest industry best practices in web development, ensuring compliance with security and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onboarding process of new team members through structured training sessions on company technologies and frameworks, promoting a smooth transition into the engineering team and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through internal workshops focused on topics like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agile methodologies, promoting a culture of learning and proactive skills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development of new technologies applicable to ongoing projects, demonstrating a commitment to continuous improvement and staying abreast of the latest trends in software engineering.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