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Fullstack Engineer with 11 years of software development experience specializing in web and mobile applications. Proven track record of delivering responsive and scalable applications with a knack for problem solving and high-quality code. Strong expertise in TypeScript, React, and Next.js, with a passion for collaboration and creating intuitive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Angular, Django, Flask,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Babel, VS Code,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Google Cloud, Kubernetes, Terraform, Ansible,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transformed complex requirements for new integrations into structured plans and efficient code adhering to industry best practices, resulting in enhanced product features and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founding team to integrate strategic business needs into the technical roadmap, enhancing alignment between development and business objectives for streamlined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wrote clean, maintainable, and efficient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engaging, user-centered web applications designed for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back-end services that complement front-end development, facilitating seamless data flow and integration across both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architecture and design proposals to influence product infrastructure decisions, championing the use of microservices architecture to improve scalability and maintainability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smooth user interactions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uphold high coding standards and foster a culture of collaboration and knowledge sharing within the engineering team, enhancing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codebases efficiently, ensuring streamlined collaboration among team members and enabling easy rollback to previous code versions if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streamlined the deployment process and ensured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to identify bottlenecks in existing code and proactively implemented refactoring techniques to enhance application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holding regular sprint meetings to discuss ongoing projects and iteratively refine development strategies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positive workplace culture by mentoring junior developers and promoting a respectful and inclusive team environment, significantly improving team morale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keeping up with industry trends in technology and sharing insights with the team to foster innovation and maintain competitive advantages.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extending functionality and improving the overall user experience with robust and reliable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high-quality deliverables and minimize regressions in future iterations of the product.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functionality and responsiveness while ensuring adherence to programming standards and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front-end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user experience and interaction through meticulous practices focused on responsive design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and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release time and ensuring consistency across development and production environments whenever updates were made.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with product managers and designers to translate user requirements into functional specifications, resulting in applications that meet both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performance testing and optimization to enhance system reliability and user satisfaction, ensuring applications remained responsive and efficient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client and server, easing data interchange and improving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scrums, providing updates and blockers, and fostering an environment of open communication and prompt issue resolution, leading to increased team efficiency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 on best practices and innovative development techniques, creating a culture of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code meets defined standards and functionalities, increasing code reliability and reducing runtime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skills by troubleshooting and resolving complex system issues, utilizing analytical capabilities to maintain high system uptime and end-user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refine features post-release, maintaining high attention to detail while enhancing user satisfaction through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 and system architecture, facilitating knowledge transfer among team members while ensuring clarity on processes and procedures.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