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Fullstack Engineer with over 11 years of extensive experience in software development, specializing in web and mobile applications. Proven track record in building robust, AI-driven solutions using modern technologies like JavaScript, TypeScript, and React. Adept at collaborating with cross-functional teams to deliver high-quality results in fast-paced environments, particularly within supply chain and operational systems.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SQL, Java, Go, C#, HTML/CSS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Next.js, Vue.js, Angular, Tailwind CSS, shadcn, Sass,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Express.js, Django, Flask, GraphQL, REST APIs, AWS Lambda,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DynamoDB, SQL Server, SQLite,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Cloud: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AWS, Azure, CI/CD, Terraform, Serverless, Jenkins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complex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to support supply chain decision-making processes, ensuring real-time updates and responsiveness for planners using modern development methodologies and agile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highly interactive, data-rich user interfaces incorporating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tailored visualizations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analytical dashboards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stakeholder engagement and decision support by providing clear and actionable insights into operational data.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advanced optimization engines and AI-driven recommendations into existing application workflows,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algorithms to improve real-time decision-making capabilities for supply chain operations.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Collaboratively worked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Solutions Architects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QA Engineers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translate complex supply chain logic into user-friendly software, adapting quickly to evolving user requirements and project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backend services to support API integration and user authentication, ensuring secure and efficient application behavior across different user roles in a high-scrutiny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response times and service reliability through efficient API development focused on routing, validation, and secure data management, enhancing overall application performance and user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pipelines, to streamline deployment processes and reduce time-to-market for new features and updates, consistently improving delivery speed and software quality.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adoption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AI-assisted development tools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Cursor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Claude Code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code efficiency and team productivity through innovative engineering workflows that leverage the latest in AI technology.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Business Analysts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translate intricate business rules and operational constraints into software behavior, maintaining an ongoing dialogue to ensure seamless alignment with user expectations.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both technical specifications and user manuals, facilitating improved team collaboration and knowledge-sharing within project teams, thereby enhancing overall project communication.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project timelines and deliverables effectively, utilizing agile methodologies to coordinate sprint planning and retrospectives, ensuring alignment with team objectives and client satisfaction at all levels.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initiatives to stay abreast of industry trends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supply chain optimization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emerging technologies, passing valuable insights to team members for collective growth.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 testing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continuous integration practices to ensure software reliability, proactively identifying issues and optimizing codebase maintainability for long-term project success and developer scalability.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all phases of software development life cycle (SDLC), focusing on meeting project goals while fostering a culture of quality and excellence within the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effectively to enhance application scalability, focusing on serverless architectures to support complex computational needs while maintaining a cost-effective operational model.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numerous web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UI experiences through the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effectively delivering business solutions in high-impact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full software development lifecycle to deliver robust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applications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performance optimization and user experience to ensure seamless interactions for all application users.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backend services with a focus on building high-quality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supported effective data transactions and operational requirements across various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cross-functionally to define project goals and deliverables, optimizing communication channels among developers and stakeholders which led to improved requirement gathering and project execution timelines.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 and mentor junior developers, promoting best practices in coding standards, while enabling knowledge sharing that fostered an inclusive and productive development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solutions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effective data management and application deployment processes, while applying best practices in security and compliance throughout development stages.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drive iterative development and ensure flexibility in project execution, allowing for timely adaptation to client feedback and changing project requirements for optimal delivery.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applications, focusing on data integrity and performance while facilitating complex queries to meet application needs across various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to create pipelines that automated project workflows, ensuring quicker integration and deployment cycles which enhanced the overall efficiency of operations across multiple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effective testing procedures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significant software quality improvements through rigorous unit testing and identifying issues prior to deployment phases.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version control effectively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collaborative coding efforts within the team which facilitated tracking changes and ensuring smooth feature integrations with current application versions.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design sessions to prototype application features, employing techniques to align functional and non-functional requirements that ultimately contributed to better user-centered designs and overall application success.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