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Expert in React, Typescript, and C#/.NET with proven capabilities in AI integration, problem-solving, and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SQL,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FastAPI, Flask,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Git, JIRA, Visual Studio,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scaled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customer-facing platforms while adhering to best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AI/ML solutions into internal processes and products,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and drive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external clients and internal teams to gather project requirements, define architecture, and deliver solutions that aligned with customer expectations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Python-based CLI tools and data processing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backend service development and integration, enhancing overall system functionality and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deployments and maintain code quality, contributing to improved application stability and performance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 management efforts through agile methodologies, ensuring clear communication and adaptability across a multidisciplinary team, resulting in timely deliverables and aligned expectations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enhancing internal applications, focusing on scalability and efficiency through innovative coding practices, leading to significant improvements in organizational workflows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deploy applications seamlessly, improving operational efficiency and reducing server response times while ensuring high availability and reliability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technologies, particularly in the realm of AI and cloud services, maintaining a forward-thinking approach to technology and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and documentation, facilitating improved onboarding processes for new team members and enhancing overall organizational knowledge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conceptualization and execution of new features in alignment with company strategy, introducing solutions that increased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explore the integration of new technologies, specifically in the realms of AI and data analytics, with the goal of enhancing product offerings and market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systems for opportunities to implement modern tools and practices, recommending changes that resulted in increased efficiency for both development and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user experience (UX) and customer journeys in software design, ensuring the final products were intuitive and met the needs of business and end-users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code reviews and technical documentation, fostering a culture of knowledge sharing and continuous improvement among peers, enhancing the overall skill set of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adherence to industry standards, proper documentation, and best practices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 to define project requirements and scope, employing agile methodologies to manage changes and ensure timely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efficiency in backend services while enhancing integration capabilities with various frontend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application functionality, creating seamless user experiences and fostering effective communication between software components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collaborative work environment and encouraging knowledge sharing and best practice adoption among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improve existing frameworks and database structures, contributing to enhanced performance and reliability of applications under vast data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and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production while minimizing risks and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web applications, ensuring compliance with industry standards and regulations to safeguard user data and sensitive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simplifying the process for development, testing, and production environments with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specifications and documentation to guide project development and onboarding processes, ensuring clarity and continuity even in team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identifying bottlenecks, and implementing solutions that led to faster response times and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drive product improvements and enhancements, leading to an increased adoption rate and satisfaction of products developed by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