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software development focused on web and mobile applications. Highly proficient in Java, Scala, JavaScript, and various frameworks, consistently delivering robust and scalable solutions. Adept at collaborating with cross-functional teams to create innovative applications that drive business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Scala, JavaScript, TypeScript, Python, Golang, C#,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Angular, React, Vue.js, Bootstrap, Sass, jQuery, Materialize,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Spring Boot, Django, Ruby on Rails, .NET, Flask,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MS SQL Server, Oracle 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Maven, Gradle, JIRA,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Firebase, DigitalOcean, Cloudflare, OpenShift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Scala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in coding while enhancing application performance and ensuring responsiveness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gather requirements and implement user-centric </w:t>
      </w:r>
      <w:r w:rsidRPr="00106EA3">
        <w:rPr>
          <w:rFonts w:ascii="Roboto Light" w:eastAsia="Roboto Light" w:hAnsi="Roboto Light" w:cs="Roboto Light"/>
          <w:b/>
          <w:bCs/>
          <w:sz w:val="20"/>
          <w:szCs w:val="20"/>
        </w:rPr>
        <w:t xml:space="preserve">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utilizing frameworks such as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user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web services and APIs for seamless integration, employing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robust security and efficient data handling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complex SQL queries to perform data analysis and manipulation, improving performance and enabling data-driven decision-making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fostering a culture of continuous improvement while enhancing coding standards and best practices through peer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integrated third-party libraries and APIs, enhancing application capabilities and adding features such as payment processing and geolocation services into existing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development environments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deployment processes, reduced downtime, and increased application reliability across multiple cloud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using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reliability of code changes, minimizing regression and enhancing overall software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managing branches to streamline workflow and facilitate continuous integration and delivery in a team-oriented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to manage development cycles effectively, participating in daily standups, sprint planning, and retrospectives to enhance team collaboration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visualization components using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Chart.js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stakeholder insights through compelling dashboard representations of analytical results and business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scalability by incorporating microservice architecture principles, which improved management of complex applications and facilitated more rapid deployment cycles through independent service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to guide the technical direction of projects, ensuring best practices in scalability, performance, and maintainability while aligning with strategic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identified and resolved performance bottlenecks using profiling tools, improving application efficiency and ensuring a smooth user experience across various devices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DevOps to establish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automated builds, tests, and deployments while reducing time-to-market and increasing software reliability.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enterprise-level applications primarily with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high performance and responsiveness in complex systems that processed significant transaction volumes.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front-end functionality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visual aspects and user experience of software applications through dynamic interfaces and smooth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processes with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continuous integration and delivering high-quality software consistently by identifying bugs early in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full-stack development, ensuring seamless integration between client-side scripts and server-side logic, which led to improved application functionality and reduced load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engineers on best practices in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enhancing team capability and knowledge transfer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several high-traffic web applications utilizing </w:t>
      </w:r>
      <w:r w:rsidRPr="00106EA3">
        <w:rPr>
          <w:rFonts w:ascii="Roboto Light" w:eastAsia="Roboto Light" w:hAnsi="Roboto Light" w:cs="Roboto Light"/>
          <w:b/>
          <w:bCs/>
          <w:sz w:val="20"/>
          <w:szCs w:val="20"/>
        </w:rPr>
        <w:t xml:space="preserve">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promote modular programming practices, which improved maintainability and scalability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third-party services to enhance application capabilities, such as payment gateways and analytics dashboards, improving service delivery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SQL Server for data storage and retrieval, implementing optimized queries to enhance database performance and ensuring reliable access to crucial application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 programming sessions, fostering a culture of quality and continuous improvement while enhancing collaboration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 meetings to discuss progress, obstacles, and tasks while contributing to Agile ceremonies for enhanced team efficiency and coordination.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entry-level engineers to improve their programming skills through knowledge sharing and code guidance, enhancing the team's overall technical competence.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project documentation, ensuring clear guidelines and best practices were available for future reference, which helped streamline onboarding processes for new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