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specializing in full-stack web and mobile applications. Proficient in React, Node.js, and MongoDB, with a strong focus on building scalable, maintainable, and user-centric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Redux, Angular, Vue.js,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AWS, Azure,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Slack, Loom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product efficiency through dynamic user interfaces and responsive design principles focused on user experience and client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structure and query performance, ensuring data integrity while fostering enhanced team collaboration through efficient data handling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 remote team setting,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infrastructure as code, resulting in streamlined deployment processes and reduced operational overhead for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complex features aligned with product requirements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focusing on maintainability and scalability, while performing regular code reviews to ensure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drastically improving the reliability of applications through continuous integration practices, enabling frequent releases without sacrificing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architectural discussions, leveraging the team's expertise to improve systemic performance, security, and functionality of the applications, driven by user feedback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sync meetings and maintained asynchronous communication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cultivating a high-trust environment that enhanced collaboration and project momentum among diverse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application performance by employing rigorous coding standards and reducing technical debt, focusing on the balance between rapid development and sustainable software practices across the tech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product usability testing, gathering direct feedback from users, which informed iterative improvements while addressing issues related to security and functionality in real-time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industry-leading technologies and trends into the development process, remaining adaptive to shifts in market demands and user expectations, which enriched the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empowering team members to enhance their skills while contributing to a positive learning environment core to the company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client interactions to gather technical requirements, translating them into actionable tasks for the development team and ensuring alignment with project goals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company's goals through strategic project management, ensuring timely delivery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while maintaining a keen focus on user satisfaction and optimal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client-facing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directly impacting end-user experiences and fostering deeper engagement through tailored offerings from client feedback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results-driven culture focused on delivering value, which aligned team efforts with organizational objectives, establishing a collective ownership mentality for product success.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architecture while managing complex client requirements through meticulous planning and execution that emphasized agility.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lifecycle management contributing significantly towards products that meet high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drastic reduction in regression issues while enhancing the quality assurance process and accelerating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cloud-based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app service configurations, scalability, and deployment to enhance user experiences based on real-time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process, actively contributing to sprint planning and retrospectives, ensuring alignment with overall team goals while fostering a culture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transitions of major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velocity and system resilience, with a focus on enhancing system maintainability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user-centric design principles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desktop applications that enriched user interactions, embracing feedback for iterative enhancement of product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reviews of pull requests, fostering code quality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sharing insights with junior developers to elevate the team's overall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explore and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into products, enhancing business outcomes through innovative application features built on emerging market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documentation for internal libraries, ensuring knowledge transfer and collaborative excellence across teams concerned with future product developments and ongoing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API development and integrations with third-party services, ensuring robust data processing while focusing on end-user efficiency and satisfaction with the continued evolution of tech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coding challenges and innovation sprints aimed at solving key business problems, promoting an environment of creativity and proactive problem solving across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