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Full-Stack Engineer with over 11 years of experience in software development focusing on web and mobile applications. Proven expertise in architecting modern, secure applications utilizing React, Next.js, Rails, and Node.js. Demonstrated ability to collaborate effectively with cross-functional teams in a fast-paced environment to build scalable solutions that exceed user expectations.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HTML5, CSS3, JavaScript, TypeScript,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Ruby on Rails, Node.js, Express, PostgreSQL, MongoDB, GraphQL, RESTful APIs,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Git, CI/CD,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Selenium, Postman, RSpec,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OWASP, JWT, OAuth2, SSL/TLS, Data Encryption, Role-based Access, Audit Logging, HIPAA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robust features for a healthcare fintech platform utilizing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patient financing experience through streamlined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translate complex patient financial workflows into intuitive user interfaces, enhancing user satisfaction and engagement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predictive AI models into financial decisioning flows, resulting in increased efficiency and better support for treatment plans and financing options offered to patients.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strict security protocols for sensitive data handling, ensuring compliance with healthcare regulations and protecting user information from potential breach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mentorship sessions within the development team, fostering a culture of continuous learning and high-quality code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of new features and quick identification of bugs during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infrastructure to a microservices architecture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 performance and enabling the team to scale rapidly as user demand increased.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for all development processes, delivering clear insights for team members and facilitating better onboarding for new engineers joining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data models and optimize queries, improving application performance and reducing load times during peak usage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for iterative product evaluations, adapting to evolving requirements while maintaining a focus on delivering deployable features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release process and reducing the lead time required for deployment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to gather insights and foster a user-centric approach in product development, ensuring the platform continuously meets the needs of its audience.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Empowered junior engineers by providing constructive feedback during pair programming sessions, enhancing their technical skills and confidence in contributing to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technical trends in healthcare and fintech, allowing the engineering team to leverage new technologies in building innovative solutions for patient financing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actively contributing to discussions regarding technical roadmaps and team efficiencies to guide future project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user experiences that meet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designs into functional, responsive user interfaces, ensuring cross-browser compatibility and adherence to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testing solutions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product reliability and reduced critical defects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to sprint reviews and planning meetings, thus facilitating seamless project delivery and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and querying data, optimizing performance with well-crafted indexing strategies and fine-tuned stored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developers, promoting the adoption of best practices in coding standards, design patterns, and performance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the optimization of backend services, adopting microservices architecture that resulted in increased modularity and maintainability of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external integrations and improving overall system interoperability with various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and created detailed user guides, enabling effective adoption of new applications by end-users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thorough code reviews and identifying inefficiencies and bottlenecks, leading to improved product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effectively to manage codebase changes and collaborated with team members on feature developments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automate deployment processes through scripts and tools, leading to smoother transitions from development to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