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Full-Stack Software Engineer with 11 years of experience delivering robust web and mobile applications. Proven expertise in aligning technology solutions with business objectives, focusing on customer value and innovative design.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Sass,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Node.js, Python, Java,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GitLab,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WebSockets, Swagger,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Jira, Slack, Trello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solutions across diverse projects,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 and performance, while ensuring seamless integration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back-end services and relational databases.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product management team to scope feature requirements, assessing technical feasibility and prioritizing tasks in an agile environment for optimal productivity and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systems capable of processing complex data in real-time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schema design and query optimization, streamlining data access for end-users and enhancing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high-quality code across the stack, participating in comprehensive code reviews and design discussions to foster a culture of continuous improvement and technical excellence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cutting-edge technology areas, including integrating AI capabilities into renewable energy platforms, promoting innovative solutions that address contemporary challenges in finance and resource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robust APIs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authentication and error handling practices to deliver secure and reliable backend services for client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infrastructure investments that prioritized performance, balancing necessary technical debt with pragmatic development practices to enable rapid feature deployment and maintain system robustness.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cross-functional teams to stay informed on the renewable energy project domain, contributing ideas for product features that leverage technology for sustainable development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deploying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continuous delivery and improving monitoring protocols to enhance operational efficiency and reliability across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complex feature requirements and efficiently executed development plans with minimal supervision, showcasing self-directed work ethic and a commitment to quality and timely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CI/CD processes, streamlining the deployment of applications while fostering collaborative development through effective communication on project updates and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sharing knowledge about coding standards and best practices in full-stack development to nurture talent and elevate team competencies in software engineering.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innovative approaches and technologies that help improve overall engineering processes, cultivating a highly efficient, collaborative, and agile work environment within a remote context.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ceremonies, participating in sprint planning and retrospective meetings, ensuring alignment on project goals and fostering a cohesive team dynamic focused on delivering business value.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 for all system architectures, APIs, and application features, enabling new team members to onboard effectively and understand project scopes and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and maintained dynamic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modern design patterns and coding standards to enhance performance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backend architecture and APIs, effectively managing data flows for applications with high transactional volumes,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implementing best practices for data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departments to identify and implement technology solutions that aligned with customer needs, significantly boosting efficiency and user engagement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agile project development, providing input during planning sessions, conducting code reviews, and promoting principles of clean coding and modular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applications, enhancing system resilience and ensuring continuous availability while optimizing costs for enterprise-level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of legacy systems to modern solutions, conducting thorough analyses of technology stacks and proposing a strategy that improved maintainability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best practices in web development, making substantial contributions to discussions around technology choices and coding conventions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staff and interns, granting them insights into development cycles, version control, and modern programming paradigms to enable skill growth and technical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testing frameworks and methodologies, ensuring rigorous testing and quality assurance processes led to the delivery of highly reliable applications to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effective communication channels with business stakeholders to represent technical requirements accurately while ensuring alignment with strategic business objectives and priorities.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setup of CI/CD pipelines to automate testing and deployment procedures, greatly enhancing the development workflow and reducing time to market for critical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customer-facing documentation that improved user experience by providing clear insights into new features and functionalities post-deployment.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