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Full-Stack Engineer with 11 years of experience in software development, specializing in web and mobile applications. Proficient in Golang, React, Docker, and Kubernetes, with a strong commitment to team collaboration and innovative problem-solving.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JavaScript, Python, HTML/CSS,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MUI,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Django, Spring,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GORM, PostgreSQL, MongoDB, MySQL,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Ansible,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collaborating with product teams to enhance overall user experience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automated deployment efficiency and reduced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design, implement, and test new features, focusing on customer feedback to drive product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ORM support in database operations, enhancing data manipulation while ensuring optimal performance with databases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processes, facilitating daily stand-ups and sprint reviews that strengthened team communication and project tracking.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refactor legacy codebases, adhering to modern programming standards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improving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reviews, providing constructive feedback that promoted team learning and skill development across the tech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of server responses, ensuring a seamless and efficient experience for end-users on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frameworks, evaluating their potential fit within the company's project pipeline, with particular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communicated project goals and timelines with stakeholders, aligning development efforts with strategic objectives and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hands-on training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supportive learning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data flow between frontend and backend services, enhancing flexibility and performance of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insight into security strategies, implementing best practices that safeguarded applications from vulnerabilities and attacks.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application state effectively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sophisticated client-side routing and application logic that improved UX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suites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delivery on all software releases through rigorous testing.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designs that work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UX/UI designers and business analysts to define and implement innovative solutions following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including requirements gathering, design, development, testing, and production deployment, ensuring project milestones were achieved.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services management, enhancing scalability and reliability for application deployments while maintaining high availability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that facilitated seamless integration between frontend applications and backend services, significantly improving data retrieval and manipulation.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met defined acceptance criteria and maintained high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software complexity analysis and refactoring, optimizing application performance and maintainability through code quality improvements and architectural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to explore advanced technological solutions such as microservice architectures, offering insights based on industry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security practices to secure web applications from vulnerabilities, working closely with security teams to ensure compliance with policies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high-level architectures, application flows, and support processes to facilitate knowledge transfer and training.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requirements and provide technical expertise on application solutions, enhancing client relations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 sharing through internal tech talks and workshops, fostering a culture of continuous improvement and professional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