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Full-Stack Developer with 11 years of experience in software development, focusing on web and mobile applications. Proven expertise in TypeScript, JavaScript, and the MERN stack, with a strong background in data visualization and API design. Skilled in building intuitive user interfaces and managing complex datasets, leveraging advanced frameworks and collaborative methodologies to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Material UI (MUI), Vue.js, Angular, Sass,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tRPC, GraphQL, Firebase,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VS Code,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intuitive user interfaces that cater to diverse user needs and improve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petroleum engineers to translate complex data requirements into robust backend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interaction between client-side interfaces and backend data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MongoDB queries to efficiently process large volumes of petroleum production data, enhancing the application's performance and supporting real-time analytics features crucial for operational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visualization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display complex datasets, improving users’ ability to analyze and interpret data trends effectively for business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unit and integration tests to ensure code quality and reliability, contributing to a significant reduction in application bugs and enhancing user trust 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Leaded project planning sessions and brainstorming workshops with cross-functional teams, fostering an environment of collaboration and innovation that drives product development forward, meeting stakeholder expectations without compromise.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deployment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that support agile development practices and rapid iteration of application features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codebase, raising the standard for code maintainability, reliability, and developer productivity across multiple teams working on shared components and libraries.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redesign of frontend components, optimizing rendering performance through strategic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reactive programming principles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state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adoption of industry best practices in software development, regularly attending workshops and conferences to share insights and promote the latest advancements in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insightful documentation for both development teams and end-users, ensuring clarity in the use of platform tools and layouts, which enhances user onboarding and developer handoff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guiding them through complex code challenges and fostering their growth in using modern frameworks and tools associated with web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promoting a culture of excellence and team accountability, which improved coding standards, reduced defects, and increased overall productivity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like AWS and GCP for deploying applications, securely managing environments, and ensuring scalability and high availability of services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interfaces that leverage responsive design principles, ensuring optimal user experiences across all device types while maintaining adherence to brand and style guidelines.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web applications in a high-paced environment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robust server-side logic that interfaces seamlessly with various frontend frameworks and libraries.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enrich application functionality, ensuring dynamic user interactions and access to external data sources that are critical for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throughout the software development life cycle, facilitating efficient sprints and ensuring timely delivery of high-quality software solutions aligned with customer needs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software solutions using multiple testing frameworks to guarantee application quality, enhancing user trust and satisfaction with consistent performance across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product teams to gather user feedback and requirements, which was pivotal in guiding the development of feature enhancements and user experience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retrospectives to provide insights drawn from user experiences, improving team dynamics and paving the way for informed decisions to enhance release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and created educational materials to onboard new team members efficiently, ensuring they were equipped to contribute effectively from day one.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user-centered designs into applications, enhancing usability through iterative testing and stakeholder feedback during all phases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implementation of security practices to safeguard user data and ensure compliance with industry standards, thereby fortifying the organization against potential vulnerabilities and threats.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CI/CD pipeline through deploying automation tools and scripting essentials which expedited the testing and deployment phases of the development cycle, setting new efficiency benchmarks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actively participating in code refactoring and performance optimization projects that greatly improved application speed and responsiveness across various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training modules aimed at enhancing team members’ knowledge of emerging technologies and trends, supporting their professional development and improving team capability.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