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Full-Stack Developer with over 11 years in software development, specializing in building scalable web and mobile applications. Proven expertise with JavaScript, TypeScript, NodeJS, and cloud technologies like AWS and GCP. Strong background in AI/ML with TensorFlow and frameworks such as React and Vue. Effective communicator with demonstrated success in collaborating with stakeholders and driving innovative tech solutions in the HR and Digital Health sectors.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Java, C#, Ruby,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Svelte, Backbone.js, jQuery,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Express.js, Django, Flask, Spring Boot, NestJS, ASP.NET, Koa,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Heroku, DigitalOcean, Firebase, Alibaba Cloud,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Cassandra, DynamoDB, SQLite, Firebase Firestore,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Terraform, CI/CD, Nginx, Apache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applications for various HR and Digital Health use cases,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responsive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built, and maintained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deployed applications remained robust, secure, and highly available under varying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clear requirements and deliver high-quality functionalities, improving the overall user experience through iterative feedback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implementing machine learning models into applications to enhance predictive capabilities and user engagement metrics through AI-driven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both frontend and backend integrations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code maintainability through component-based architecture and microservices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dramatically reduced turnaround times and minimized human error in the production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client and investor meetings, presenting system architecture and technical solutions while adapting to stakeholder inquiries and requirements in a professional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optimization, and modern web frameworks, fostering a culture of learning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non-relational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optimizing query performance and ensuring smooth data interactions for real-time applications in a microservices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lead project management efforts, effectively coordinating development sprints and refining processes to enhance overall team productivity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keep abreast of industry trends in AI and software development practices, applying new knowledge to enhance project outcomes and technology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ensuring adherence to code standards and fostering collaborative improvements that elevate code quality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RESTful APIs that streamlined backend operations and enhanced frontend integration capabilities, contributing to a seamless development process in agile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and user accessibility standards through best practices in responsive design and progressive web application (PWA) techniques, boosting user retention.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functional prototypes and MVPs for startup products, implementing feedback loops with stakeholders that drove iterative product enhancements and streamlined development 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 web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user interfaces that effectively met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define feature specifications and functions while delivering an enhanced user experience through adherence to best practices in web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system performance improvements by developing efficient API endpoints and reducing server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applications to cloud platforms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compatibility and performance improvements while leveraging cloud-native services for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contributing to planning, development, testing, and deployment phases, demonstrating adaptability in facing evolving project demands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backend development, fostering effective communication with stakeholders to define and refine project scopes.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 processes and provided constructive feedback that supported code quality improvements and enhanced team collaboration on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testing frameworks and methodologies to ensure application reliability, implementing unit tests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complete coverage of critical components in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daily stand-ups and sprint retrospectives, which supported continuous improvement efforts across all development processes and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team members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and standards to promote consistent coding methods and project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of applications, utilizing analytics and user feedback to identify enhancement opportunities that drove increased engagement and satisfaction among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partners and client teams to deliver solutions that matched business objectives, effectively communicating technical concepts to non-technical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